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64B" w14:textId="77777777" w:rsidR="008A19D6" w:rsidRPr="00434ED6" w:rsidRDefault="008A19D6" w:rsidP="008A19D6">
      <w:pPr>
        <w:jc w:val="center"/>
        <w:rPr>
          <w:rFonts w:eastAsia="Arial" w:cs="Arial"/>
          <w:b/>
          <w:bCs/>
          <w:szCs w:val="20"/>
        </w:rPr>
      </w:pPr>
      <w:r w:rsidRPr="4F86CBD8">
        <w:rPr>
          <w:rFonts w:eastAsia="Arial" w:cs="Arial"/>
          <w:b/>
          <w:bCs/>
          <w:szCs w:val="20"/>
        </w:rPr>
        <w:t>PÁLYÁZATI FELHÍVÁS</w:t>
      </w:r>
    </w:p>
    <w:p w14:paraId="0D5FA07A" w14:textId="77777777" w:rsidR="008A19D6" w:rsidRPr="00434ED6" w:rsidRDefault="008A19D6" w:rsidP="008A19D6">
      <w:pPr>
        <w:jc w:val="center"/>
        <w:rPr>
          <w:rFonts w:eastAsia="Arial" w:cs="Arial"/>
          <w:b/>
          <w:bCs/>
          <w:szCs w:val="20"/>
        </w:rPr>
      </w:pPr>
      <w:r w:rsidRPr="4F86CBD8">
        <w:rPr>
          <w:rFonts w:eastAsia="Arial" w:cs="Arial"/>
          <w:b/>
          <w:bCs/>
          <w:szCs w:val="20"/>
        </w:rPr>
        <w:t>„Az Év Fővárosi Civil Szervezete” elismerő cím elnyerésére</w:t>
      </w:r>
    </w:p>
    <w:p w14:paraId="289C2B02" w14:textId="77777777" w:rsidR="008A19D6" w:rsidRPr="00434ED6" w:rsidRDefault="008A19D6" w:rsidP="008A19D6">
      <w:pPr>
        <w:jc w:val="center"/>
        <w:rPr>
          <w:rFonts w:eastAsia="Arial" w:cs="Arial"/>
          <w:b/>
          <w:bCs/>
          <w:szCs w:val="20"/>
        </w:rPr>
      </w:pPr>
    </w:p>
    <w:p w14:paraId="0A2AB888" w14:textId="77777777" w:rsidR="008A19D6" w:rsidRPr="009F3469" w:rsidRDefault="008A19D6" w:rsidP="008A19D6">
      <w:pPr>
        <w:pStyle w:val="Listaszerbekezds"/>
        <w:numPr>
          <w:ilvl w:val="0"/>
          <w:numId w:val="7"/>
        </w:numPr>
        <w:spacing w:before="360" w:after="360" w:line="259" w:lineRule="auto"/>
        <w:ind w:left="0" w:hanging="357"/>
        <w:rPr>
          <w:rFonts w:eastAsia="Arial" w:cs="Arial"/>
          <w:b/>
          <w:bCs/>
          <w:szCs w:val="20"/>
          <w:u w:val="single"/>
        </w:rPr>
      </w:pPr>
      <w:r w:rsidRPr="4F86CBD8">
        <w:rPr>
          <w:rFonts w:eastAsia="Arial" w:cs="Arial"/>
          <w:b/>
          <w:bCs/>
          <w:szCs w:val="20"/>
          <w:u w:val="single"/>
        </w:rPr>
        <w:t>„Az Év Fővárosi Civil Szervezete” elismerő cím célja</w:t>
      </w:r>
    </w:p>
    <w:p w14:paraId="23F5F3DA"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A Fővárosi Önkormányzat „Az Év Fővárosi Civil Szervezete” elnevezéssel 2022. évben elismerő címet alapított.</w:t>
      </w:r>
    </w:p>
    <w:p w14:paraId="2D98BFBF"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A cím adományozásának célja, hogy azzal a Fővárosi Önkormányzat elismerésben részesítse azt a civil szervezetet, amely a város életének, fejlesztésének aktív résztvevője, és kiemelkedő teljesítményével vagy újszerű tevékenységeivel hozzájárul a főváros élhetőségéhez. A cím elnyerése segíti a Budapestért tevékenykedő civil szervezeteket szakmai megbecsültségük javításában, láthatóságuk növelésében, szakmán belüli kapcsolataik erősítésében, illetve abban, hogy a Városháza tevékenységeihez jobban kapcsolódhassanak. A cím adományozása tehát az eredményesen működő civil szervezetek számára egy visszajelzés a közösségtől, másrészt lehetőség arra, hogy a legsikeresebb kezdeményezéseket, a civil szektor sokszínűségét és erejét, nélkülözhetetlenségét a nyilvánosság minél szélesebb körben megismerje és elismerje.</w:t>
      </w:r>
    </w:p>
    <w:p w14:paraId="5800DC26"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A cím odaítélésére és átadására harmadik alkalommal 2025-ben kerül sor. A kiválasztás érdekében a Fővárosi Önkormányzat a jelen felhívást teszi közzé a pályázat benyújtására.</w:t>
      </w:r>
    </w:p>
    <w:p w14:paraId="340A8EDF" w14:textId="77777777" w:rsidR="008A19D6" w:rsidRPr="009F3469" w:rsidRDefault="008A19D6" w:rsidP="008A19D6">
      <w:pPr>
        <w:pStyle w:val="Listaszerbekezds"/>
        <w:numPr>
          <w:ilvl w:val="0"/>
          <w:numId w:val="7"/>
        </w:numPr>
        <w:spacing w:before="360" w:after="360" w:line="259" w:lineRule="auto"/>
        <w:ind w:left="0" w:hanging="357"/>
        <w:rPr>
          <w:rFonts w:eastAsia="Arial" w:cs="Arial"/>
          <w:b/>
          <w:bCs/>
          <w:szCs w:val="20"/>
          <w:u w:val="single"/>
        </w:rPr>
      </w:pPr>
      <w:r w:rsidRPr="4F86CBD8">
        <w:rPr>
          <w:rFonts w:eastAsia="Arial" w:cs="Arial"/>
          <w:b/>
          <w:bCs/>
          <w:szCs w:val="20"/>
          <w:u w:val="single"/>
        </w:rPr>
        <w:t>A pályázók köre</w:t>
      </w:r>
    </w:p>
    <w:p w14:paraId="1417DE86"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Pályázatot nyújthat be </w:t>
      </w:r>
      <w:r w:rsidRPr="4F86CBD8">
        <w:rPr>
          <w:rFonts w:eastAsia="Arial" w:cs="Arial"/>
          <w:i/>
          <w:iCs/>
          <w:szCs w:val="20"/>
        </w:rPr>
        <w:t>az egyesülési jogról, a közhasznú jogállásról, valamint a civil szervezetek működéséről és támogatásáról szóló 2011. évi CLXXV. törvény</w:t>
      </w:r>
      <w:r w:rsidRPr="4F86CBD8">
        <w:rPr>
          <w:rFonts w:eastAsia="Arial" w:cs="Arial"/>
          <w:szCs w:val="20"/>
        </w:rPr>
        <w:t xml:space="preserve"> (a továbbiakban: Civil tv.) 2. § 6. pontja szerinti civil szervezet (a továbbiakban: civil szervezet),</w:t>
      </w:r>
    </w:p>
    <w:p w14:paraId="72C08887" w14:textId="77777777" w:rsidR="008A19D6" w:rsidRPr="00C63BC3" w:rsidRDefault="008A19D6" w:rsidP="008A19D6">
      <w:pPr>
        <w:pStyle w:val="Listaszerbekezds"/>
        <w:numPr>
          <w:ilvl w:val="0"/>
          <w:numId w:val="1"/>
        </w:numPr>
        <w:spacing w:before="240" w:line="360" w:lineRule="auto"/>
        <w:jc w:val="both"/>
        <w:rPr>
          <w:rFonts w:eastAsia="Arial" w:cs="Arial"/>
          <w:szCs w:val="20"/>
        </w:rPr>
      </w:pPr>
      <w:r w:rsidRPr="4F86CBD8">
        <w:rPr>
          <w:rFonts w:eastAsia="Arial" w:cs="Arial"/>
          <w:szCs w:val="20"/>
        </w:rPr>
        <w:t xml:space="preserve">amelynek székhelye és tényleges működési területe Budapest területén van, </w:t>
      </w:r>
    </w:p>
    <w:p w14:paraId="5F4298AE" w14:textId="77777777" w:rsidR="008A19D6" w:rsidRPr="00C63BC3" w:rsidRDefault="008A19D6" w:rsidP="008A19D6">
      <w:pPr>
        <w:pStyle w:val="Listaszerbekezds"/>
        <w:numPr>
          <w:ilvl w:val="0"/>
          <w:numId w:val="1"/>
        </w:numPr>
        <w:spacing w:before="240" w:line="360" w:lineRule="auto"/>
        <w:jc w:val="both"/>
        <w:rPr>
          <w:rFonts w:eastAsia="Arial" w:cs="Arial"/>
          <w:szCs w:val="20"/>
        </w:rPr>
      </w:pPr>
      <w:r w:rsidRPr="4F86CBD8">
        <w:rPr>
          <w:rFonts w:eastAsia="Arial" w:cs="Arial"/>
          <w:szCs w:val="20"/>
        </w:rPr>
        <w:t xml:space="preserve">amely legalább egy éve működik, </w:t>
      </w:r>
    </w:p>
    <w:p w14:paraId="18E82BF2" w14:textId="77777777" w:rsidR="008A19D6" w:rsidRPr="00C63BC3" w:rsidRDefault="008A19D6" w:rsidP="008A19D6">
      <w:pPr>
        <w:pStyle w:val="Listaszerbekezds"/>
        <w:numPr>
          <w:ilvl w:val="0"/>
          <w:numId w:val="1"/>
        </w:numPr>
        <w:spacing w:before="240" w:line="360" w:lineRule="auto"/>
        <w:jc w:val="both"/>
        <w:rPr>
          <w:rFonts w:eastAsia="Arial" w:cs="Arial"/>
          <w:szCs w:val="20"/>
        </w:rPr>
      </w:pPr>
      <w:r w:rsidRPr="4F86CBD8">
        <w:rPr>
          <w:rFonts w:eastAsia="Arial" w:cs="Arial"/>
          <w:szCs w:val="20"/>
        </w:rPr>
        <w:t>amellyel szemben kizáró ok nem áll fenn és</w:t>
      </w:r>
    </w:p>
    <w:p w14:paraId="1DEAA980" w14:textId="77777777" w:rsidR="008A19D6" w:rsidRPr="00C63BC3" w:rsidRDefault="008A19D6" w:rsidP="008A19D6">
      <w:pPr>
        <w:pStyle w:val="Listaszerbekezds"/>
        <w:numPr>
          <w:ilvl w:val="0"/>
          <w:numId w:val="1"/>
        </w:numPr>
        <w:spacing w:before="240" w:line="360" w:lineRule="auto"/>
        <w:jc w:val="both"/>
        <w:rPr>
          <w:rFonts w:eastAsia="Arial" w:cs="Arial"/>
          <w:szCs w:val="20"/>
        </w:rPr>
      </w:pPr>
      <w:r w:rsidRPr="4F86CBD8">
        <w:rPr>
          <w:rFonts w:eastAsia="Arial" w:cs="Arial"/>
          <w:szCs w:val="20"/>
        </w:rPr>
        <w:t>amely nyilatkozik arról, hogy a pályázati kiírás feltételeit magára nézve kötelezőnek ismeri el.</w:t>
      </w:r>
    </w:p>
    <w:p w14:paraId="4E754B05"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Kizáró oknak minősül, ezért a pályázaton nem vehet részt az a civil szervezet: </w:t>
      </w:r>
    </w:p>
    <w:p w14:paraId="04CBEF83" w14:textId="77777777" w:rsidR="008A19D6" w:rsidRPr="00C63BC3" w:rsidRDefault="008A19D6" w:rsidP="008A19D6">
      <w:pPr>
        <w:pStyle w:val="Listaszerbekezds"/>
        <w:numPr>
          <w:ilvl w:val="0"/>
          <w:numId w:val="2"/>
        </w:numPr>
        <w:spacing w:before="240" w:line="360" w:lineRule="auto"/>
        <w:jc w:val="both"/>
        <w:rPr>
          <w:rFonts w:eastAsia="Arial" w:cs="Arial"/>
          <w:szCs w:val="20"/>
        </w:rPr>
      </w:pPr>
      <w:r w:rsidRPr="4F86CBD8">
        <w:rPr>
          <w:rFonts w:eastAsia="Arial" w:cs="Arial"/>
          <w:szCs w:val="20"/>
        </w:rPr>
        <w:t xml:space="preserve">amellyel szemben </w:t>
      </w:r>
      <w:r w:rsidRPr="4F86CBD8">
        <w:rPr>
          <w:rFonts w:eastAsia="Arial" w:cs="Arial"/>
          <w:i/>
          <w:iCs/>
          <w:szCs w:val="20"/>
        </w:rPr>
        <w:t>a közpénzekből nyújtott támogatások átláthatóságáról szóló 2007. évi CLXXXI. törvény</w:t>
      </w:r>
      <w:r w:rsidRPr="4F86CBD8">
        <w:rPr>
          <w:rFonts w:eastAsia="Arial" w:cs="Arial"/>
          <w:szCs w:val="20"/>
        </w:rPr>
        <w:t xml:space="preserve"> (a továbbiakban: </w:t>
      </w:r>
      <w:proofErr w:type="spellStart"/>
      <w:r w:rsidRPr="4F86CBD8">
        <w:rPr>
          <w:rFonts w:eastAsia="Arial" w:cs="Arial"/>
          <w:szCs w:val="20"/>
        </w:rPr>
        <w:t>Knyt</w:t>
      </w:r>
      <w:proofErr w:type="spellEnd"/>
      <w:r w:rsidRPr="4F86CBD8">
        <w:rPr>
          <w:rFonts w:eastAsia="Arial" w:cs="Arial"/>
          <w:szCs w:val="20"/>
        </w:rPr>
        <w:t>.) 6. § (1) bekezdése szerinti kizáró okok állnak fenn,</w:t>
      </w:r>
    </w:p>
    <w:p w14:paraId="1EB02F43" w14:textId="77777777" w:rsidR="008A19D6" w:rsidRDefault="008A19D6" w:rsidP="008A19D6">
      <w:pPr>
        <w:pStyle w:val="Listaszerbekezds"/>
        <w:numPr>
          <w:ilvl w:val="0"/>
          <w:numId w:val="2"/>
        </w:numPr>
        <w:spacing w:before="240" w:line="360" w:lineRule="auto"/>
        <w:jc w:val="both"/>
        <w:rPr>
          <w:rFonts w:eastAsia="Arial" w:cs="Arial"/>
          <w:szCs w:val="20"/>
        </w:rPr>
      </w:pPr>
      <w:r w:rsidRPr="4F86CBD8">
        <w:rPr>
          <w:rFonts w:eastAsia="Arial" w:cs="Arial"/>
          <w:szCs w:val="20"/>
        </w:rPr>
        <w:t>amely a pályázat benyújtását megelőző 5 éven belül már részesült „Az Év Fővárosi Civil Szervezete” elismerésben,</w:t>
      </w:r>
    </w:p>
    <w:p w14:paraId="6811D96E" w14:textId="77777777" w:rsidR="008A19D6" w:rsidRPr="00C63BC3" w:rsidRDefault="008A19D6" w:rsidP="008A19D6">
      <w:pPr>
        <w:pStyle w:val="Listaszerbekezds"/>
        <w:numPr>
          <w:ilvl w:val="0"/>
          <w:numId w:val="2"/>
        </w:numPr>
        <w:spacing w:before="240" w:line="360" w:lineRule="auto"/>
        <w:jc w:val="both"/>
        <w:rPr>
          <w:rFonts w:eastAsia="Arial" w:cs="Arial"/>
          <w:szCs w:val="20"/>
        </w:rPr>
      </w:pPr>
      <w:r w:rsidRPr="4F86CBD8">
        <w:rPr>
          <w:rFonts w:eastAsia="Arial" w:cs="Arial"/>
          <w:szCs w:val="20"/>
        </w:rPr>
        <w:t xml:space="preserve">amelynek 60 napnál régebben lejárt, adók módjára behajtandó köztartozása van, </w:t>
      </w:r>
    </w:p>
    <w:p w14:paraId="0FCF44BA" w14:textId="77777777" w:rsidR="008A19D6" w:rsidRPr="00C63BC3" w:rsidRDefault="008A19D6" w:rsidP="008A19D6">
      <w:pPr>
        <w:pStyle w:val="Listaszerbekezds"/>
        <w:numPr>
          <w:ilvl w:val="0"/>
          <w:numId w:val="2"/>
        </w:numPr>
        <w:spacing w:before="240" w:line="360" w:lineRule="auto"/>
        <w:jc w:val="both"/>
        <w:rPr>
          <w:rFonts w:eastAsia="Arial" w:cs="Arial"/>
          <w:szCs w:val="20"/>
        </w:rPr>
      </w:pPr>
      <w:r w:rsidRPr="4F86CBD8">
        <w:rPr>
          <w:rFonts w:eastAsia="Arial" w:cs="Arial"/>
          <w:szCs w:val="20"/>
        </w:rPr>
        <w:t xml:space="preserve">amelynek céljai vagy tevékenysége Magyarország alkotmányos rendjével, alkotmányos értékeivel, továbbá az Európai Unióról Szóló Szerződés 2. cikkében vagy az Európai Unió Alapjogi Chartájában foglalt értékekkel nem összeegyeztethető, </w:t>
      </w:r>
      <w:proofErr w:type="gramStart"/>
      <w:r w:rsidRPr="4F86CBD8">
        <w:rPr>
          <w:rFonts w:eastAsia="Arial" w:cs="Arial"/>
          <w:szCs w:val="20"/>
        </w:rPr>
        <w:t>különösen</w:t>
      </w:r>
      <w:proofErr w:type="gramEnd"/>
      <w:r w:rsidRPr="4F86CBD8">
        <w:rPr>
          <w:rFonts w:eastAsia="Arial" w:cs="Arial"/>
          <w:szCs w:val="20"/>
        </w:rPr>
        <w:t xml:space="preserve"> amely szervezet </w:t>
      </w:r>
      <w:r w:rsidRPr="4F86CBD8">
        <w:rPr>
          <w:rFonts w:eastAsia="Arial" w:cs="Arial"/>
          <w:szCs w:val="20"/>
        </w:rPr>
        <w:lastRenderedPageBreak/>
        <w:t xml:space="preserve">tevékenysége mások emberi méltóságának megsértésére, vagy egyének meghatározott csoportjában félelem keltésére irányul, vagy </w:t>
      </w:r>
    </w:p>
    <w:p w14:paraId="1D8C5F66" w14:textId="77777777" w:rsidR="008A19D6" w:rsidRDefault="008A19D6" w:rsidP="008A19D6">
      <w:pPr>
        <w:pStyle w:val="Listaszerbekezds"/>
        <w:numPr>
          <w:ilvl w:val="0"/>
          <w:numId w:val="2"/>
        </w:numPr>
        <w:spacing w:line="360" w:lineRule="auto"/>
        <w:ind w:left="714" w:hanging="357"/>
        <w:jc w:val="both"/>
        <w:rPr>
          <w:rFonts w:eastAsia="Arial" w:cs="Arial"/>
          <w:szCs w:val="20"/>
        </w:rPr>
      </w:pPr>
      <w:r w:rsidRPr="4F86CBD8">
        <w:rPr>
          <w:rFonts w:eastAsia="Arial" w:cs="Arial"/>
          <w:szCs w:val="20"/>
        </w:rPr>
        <w:t>amely a pártok működését segítő tudományos, ismeretterjesztő, kutatási, oktatási tevékenységet végző alapítványokról szóló törvény szerinti alapítvány és az olyan szervezet, amely párttól vagy pártalapítványtól a pályázat benyújtását megelőző 5 lezárt adóévben az adott évre vonatkozó költségvetésének 30 százalékát meghaladó mértékben támogatást vagy adományt kapott.</w:t>
      </w:r>
    </w:p>
    <w:p w14:paraId="2D349F00" w14:textId="77777777" w:rsidR="008A19D6" w:rsidRPr="00D3580D" w:rsidRDefault="008A19D6" w:rsidP="008A19D6">
      <w:pPr>
        <w:pStyle w:val="Listaszerbekezds"/>
        <w:spacing w:line="360" w:lineRule="auto"/>
        <w:ind w:left="714"/>
        <w:jc w:val="both"/>
        <w:rPr>
          <w:rFonts w:eastAsia="Arial" w:cs="Arial"/>
          <w:szCs w:val="20"/>
        </w:rPr>
      </w:pPr>
    </w:p>
    <w:p w14:paraId="56C49FC3" w14:textId="77777777" w:rsidR="008A19D6" w:rsidRPr="009F3469" w:rsidRDefault="008A19D6" w:rsidP="008A19D6">
      <w:pPr>
        <w:pStyle w:val="Listaszerbekezds"/>
        <w:numPr>
          <w:ilvl w:val="0"/>
          <w:numId w:val="7"/>
        </w:numPr>
        <w:spacing w:before="360" w:after="360" w:line="259" w:lineRule="auto"/>
        <w:ind w:left="0" w:hanging="357"/>
        <w:rPr>
          <w:rFonts w:eastAsia="Arial" w:cs="Arial"/>
          <w:b/>
          <w:bCs/>
          <w:szCs w:val="20"/>
          <w:u w:val="single"/>
        </w:rPr>
      </w:pPr>
      <w:r w:rsidRPr="4F86CBD8">
        <w:rPr>
          <w:rFonts w:eastAsia="Arial" w:cs="Arial"/>
          <w:b/>
          <w:bCs/>
          <w:szCs w:val="20"/>
          <w:u w:val="single"/>
        </w:rPr>
        <w:t>Az elismerés jellege és azzal járó támogatás mértéke</w:t>
      </w:r>
    </w:p>
    <w:p w14:paraId="5031D0BC"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Az elismeréssel oklevél, 5 000 000 Ft pénzjutalom, továbbá a Főpolgármesteri Hivatal (Városháza) képzőművészeti kivitelezésű szimbolikus kulcsa jár. A névre szólóan kiállított oklevél az adományozás indokait, a kiállítás keltét és az oklevél sorszámát tartalmazza, az oklevelet a főpolgármester írja alá. Az elismerésben részesített az elismerés átadását követően egy évig, 2025. február 1-től 2026. február 1-ig jogosult „Az Év Fővárosi Civil Szervezete” cím használatára hivatalos kommunikációjában és médiamegjelenéseiben, valamint a cím tájékoztató és reklámanyagain való feltüntetésére. </w:t>
      </w:r>
    </w:p>
    <w:p w14:paraId="22218E6C" w14:textId="77777777" w:rsidR="008A19D6" w:rsidRPr="00C63BC3" w:rsidRDefault="008A19D6" w:rsidP="008A19D6">
      <w:pPr>
        <w:spacing w:before="240" w:line="360" w:lineRule="auto"/>
        <w:jc w:val="both"/>
        <w:rPr>
          <w:rFonts w:eastAsia="Arial" w:cs="Arial"/>
          <w:szCs w:val="20"/>
        </w:rPr>
      </w:pPr>
      <w:r w:rsidRPr="4F86CBD8">
        <w:rPr>
          <w:rFonts w:eastAsia="Arial" w:cs="Arial"/>
          <w:color w:val="333333"/>
          <w:szCs w:val="20"/>
        </w:rPr>
        <w:t xml:space="preserve">A Civil díj átadására február 1-je, a Civilek Napja alkalmából kerül sor. </w:t>
      </w:r>
      <w:r w:rsidRPr="4F86CBD8">
        <w:rPr>
          <w:rFonts w:eastAsia="Arial" w:cs="Arial"/>
          <w:szCs w:val="20"/>
        </w:rPr>
        <w:t>Az átadást követően a Fővárosi Önkormányzat képviseletében a főpolgármester az elismerésben részesített civil szervezet részére fogadást tart.</w:t>
      </w:r>
    </w:p>
    <w:p w14:paraId="7C617BB4" w14:textId="77777777" w:rsidR="008A19D6" w:rsidRDefault="008A19D6" w:rsidP="008A19D6">
      <w:pPr>
        <w:pStyle w:val="Listaszerbekezds"/>
        <w:numPr>
          <w:ilvl w:val="0"/>
          <w:numId w:val="7"/>
        </w:numPr>
        <w:spacing w:before="360" w:after="360" w:line="259" w:lineRule="auto"/>
        <w:ind w:left="0" w:hanging="357"/>
        <w:rPr>
          <w:rFonts w:eastAsia="Arial" w:cs="Arial"/>
          <w:b/>
          <w:bCs/>
          <w:szCs w:val="20"/>
          <w:u w:val="single"/>
        </w:rPr>
      </w:pPr>
      <w:r w:rsidRPr="4F86CBD8">
        <w:rPr>
          <w:rFonts w:eastAsia="Arial" w:cs="Arial"/>
          <w:b/>
          <w:bCs/>
          <w:szCs w:val="20"/>
          <w:u w:val="single"/>
        </w:rPr>
        <w:t>A pályázathoz kapcsolódó határidők, és az elbírálás menetrendje</w:t>
      </w:r>
    </w:p>
    <w:p w14:paraId="42D3AA9E" w14:textId="77777777" w:rsidR="008A19D6" w:rsidRPr="009F3469" w:rsidRDefault="008A19D6" w:rsidP="008A19D6">
      <w:pPr>
        <w:pStyle w:val="Listaszerbekezds"/>
        <w:spacing w:before="360" w:after="360" w:line="259" w:lineRule="auto"/>
        <w:ind w:left="0"/>
        <w:rPr>
          <w:rFonts w:eastAsia="Arial" w:cs="Arial"/>
          <w:b/>
          <w:bCs/>
          <w:szCs w:val="20"/>
          <w:u w:val="single"/>
        </w:rPr>
      </w:pPr>
    </w:p>
    <w:p w14:paraId="4D453D8C" w14:textId="77777777" w:rsidR="008A19D6" w:rsidRPr="00C63BC3" w:rsidRDefault="008A19D6" w:rsidP="008A19D6">
      <w:pPr>
        <w:pStyle w:val="Listaszerbekezds"/>
        <w:numPr>
          <w:ilvl w:val="0"/>
          <w:numId w:val="3"/>
        </w:numPr>
        <w:spacing w:after="160" w:line="360" w:lineRule="auto"/>
        <w:ind w:left="714" w:hanging="357"/>
        <w:rPr>
          <w:rFonts w:eastAsia="Arial" w:cs="Arial"/>
          <w:szCs w:val="20"/>
        </w:rPr>
      </w:pPr>
      <w:r w:rsidRPr="4F86CBD8">
        <w:rPr>
          <w:rFonts w:eastAsia="Arial" w:cs="Arial"/>
          <w:szCs w:val="20"/>
        </w:rPr>
        <w:t xml:space="preserve">A pályázat benyújtásának határideje: </w:t>
      </w:r>
      <w:r w:rsidRPr="4F86CBD8">
        <w:rPr>
          <w:rFonts w:eastAsia="Arial" w:cs="Arial"/>
          <w:b/>
          <w:bCs/>
          <w:szCs w:val="20"/>
        </w:rPr>
        <w:t xml:space="preserve">2024. szeptember 9. </w:t>
      </w:r>
      <w:r>
        <w:rPr>
          <w:rFonts w:eastAsia="Arial" w:cs="Arial"/>
          <w:b/>
          <w:bCs/>
          <w:szCs w:val="20"/>
        </w:rPr>
        <w:t>23:59</w:t>
      </w:r>
      <w:r w:rsidRPr="4F86CBD8">
        <w:rPr>
          <w:rFonts w:eastAsia="Arial" w:cs="Arial"/>
          <w:b/>
          <w:bCs/>
          <w:szCs w:val="20"/>
        </w:rPr>
        <w:t>.</w:t>
      </w:r>
    </w:p>
    <w:p w14:paraId="74570F01" w14:textId="77777777" w:rsidR="008A19D6" w:rsidRDefault="008A19D6" w:rsidP="008A19D6">
      <w:pPr>
        <w:pStyle w:val="Listaszerbekezds"/>
        <w:numPr>
          <w:ilvl w:val="0"/>
          <w:numId w:val="3"/>
        </w:numPr>
        <w:spacing w:after="160" w:line="360" w:lineRule="auto"/>
        <w:ind w:left="714" w:hanging="357"/>
        <w:rPr>
          <w:rFonts w:eastAsia="Arial" w:cs="Arial"/>
          <w:szCs w:val="20"/>
        </w:rPr>
      </w:pPr>
      <w:r w:rsidRPr="4F86CBD8">
        <w:rPr>
          <w:rFonts w:eastAsia="Arial" w:cs="Arial"/>
          <w:szCs w:val="20"/>
        </w:rPr>
        <w:t xml:space="preserve">A pályázat formai érvényességének elbírálása és hiánypótlások: 2024. szeptember </w:t>
      </w:r>
      <w:r>
        <w:rPr>
          <w:rFonts w:eastAsia="Arial" w:cs="Arial"/>
          <w:szCs w:val="20"/>
        </w:rPr>
        <w:t>10</w:t>
      </w:r>
      <w:r w:rsidRPr="4F86CBD8">
        <w:rPr>
          <w:rFonts w:eastAsia="Arial" w:cs="Arial"/>
          <w:szCs w:val="20"/>
        </w:rPr>
        <w:t xml:space="preserve">.-26. </w:t>
      </w:r>
    </w:p>
    <w:p w14:paraId="4AE78FD3" w14:textId="77777777" w:rsidR="008A19D6" w:rsidRDefault="008A19D6" w:rsidP="008A19D6">
      <w:pPr>
        <w:pStyle w:val="Listaszerbekezds"/>
        <w:numPr>
          <w:ilvl w:val="0"/>
          <w:numId w:val="3"/>
        </w:numPr>
        <w:spacing w:after="160" w:line="360" w:lineRule="auto"/>
        <w:ind w:left="714" w:hanging="357"/>
        <w:rPr>
          <w:rFonts w:eastAsia="Arial" w:cs="Arial"/>
          <w:szCs w:val="20"/>
        </w:rPr>
      </w:pPr>
      <w:r w:rsidRPr="4F86CBD8">
        <w:rPr>
          <w:rFonts w:eastAsia="Arial" w:cs="Arial"/>
          <w:szCs w:val="20"/>
        </w:rPr>
        <w:t>Az érvényes pályázatok elbírálása, a 10 legjobb pályázat kiválasztása: 2024. október 14.</w:t>
      </w:r>
      <w:r>
        <w:rPr>
          <w:rFonts w:eastAsia="Arial" w:cs="Arial"/>
          <w:szCs w:val="20"/>
        </w:rPr>
        <w:t>-</w:t>
      </w:r>
      <w:r w:rsidRPr="4F86CBD8">
        <w:rPr>
          <w:rFonts w:eastAsia="Arial" w:cs="Arial"/>
          <w:szCs w:val="20"/>
        </w:rPr>
        <w:t xml:space="preserve">31. </w:t>
      </w:r>
    </w:p>
    <w:p w14:paraId="3085723C" w14:textId="77777777" w:rsidR="008A19D6" w:rsidRDefault="008A19D6" w:rsidP="008A19D6">
      <w:pPr>
        <w:pStyle w:val="Listaszerbekezds"/>
        <w:numPr>
          <w:ilvl w:val="0"/>
          <w:numId w:val="3"/>
        </w:numPr>
        <w:spacing w:after="240" w:line="360" w:lineRule="auto"/>
        <w:ind w:left="714" w:hanging="357"/>
        <w:rPr>
          <w:rFonts w:eastAsia="Arial" w:cs="Arial"/>
          <w:szCs w:val="20"/>
        </w:rPr>
      </w:pPr>
      <w:r w:rsidRPr="4F86CBD8">
        <w:rPr>
          <w:rFonts w:eastAsia="Arial" w:cs="Arial"/>
          <w:szCs w:val="20"/>
        </w:rPr>
        <w:t>A 10 legjobb pályázat nyilvános szavazásra bocsátása: 2024. december 2.</w:t>
      </w:r>
      <w:r>
        <w:rPr>
          <w:rFonts w:eastAsia="Arial" w:cs="Arial"/>
          <w:szCs w:val="20"/>
        </w:rPr>
        <w:t>-</w:t>
      </w:r>
      <w:r w:rsidRPr="4F86CBD8">
        <w:rPr>
          <w:rFonts w:eastAsia="Arial" w:cs="Arial"/>
          <w:szCs w:val="20"/>
        </w:rPr>
        <w:t>2025. január 15.</w:t>
      </w:r>
    </w:p>
    <w:p w14:paraId="0A7C46CF" w14:textId="77777777" w:rsidR="008A19D6" w:rsidRPr="00D3580D" w:rsidRDefault="008A19D6" w:rsidP="008A19D6">
      <w:pPr>
        <w:pStyle w:val="Listaszerbekezds"/>
        <w:spacing w:after="240" w:line="360" w:lineRule="auto"/>
        <w:ind w:left="714"/>
        <w:rPr>
          <w:rFonts w:eastAsia="Arial" w:cs="Arial"/>
          <w:szCs w:val="20"/>
        </w:rPr>
      </w:pPr>
    </w:p>
    <w:p w14:paraId="5CB532F6" w14:textId="77777777" w:rsidR="008A19D6" w:rsidRPr="009F3469" w:rsidRDefault="008A19D6" w:rsidP="008A19D6">
      <w:pPr>
        <w:pStyle w:val="Listaszerbekezds"/>
        <w:numPr>
          <w:ilvl w:val="0"/>
          <w:numId w:val="7"/>
        </w:numPr>
        <w:spacing w:before="240" w:after="240" w:line="259" w:lineRule="auto"/>
        <w:ind w:left="0" w:hanging="357"/>
        <w:rPr>
          <w:rFonts w:eastAsia="Arial" w:cs="Arial"/>
          <w:b/>
          <w:bCs/>
          <w:szCs w:val="20"/>
          <w:u w:val="single"/>
        </w:rPr>
      </w:pPr>
      <w:r w:rsidRPr="4F86CBD8">
        <w:rPr>
          <w:rFonts w:eastAsia="Arial" w:cs="Arial"/>
          <w:b/>
          <w:bCs/>
          <w:szCs w:val="20"/>
          <w:u w:val="single"/>
        </w:rPr>
        <w:t>A pályázatok benyújtásának módja, helye</w:t>
      </w:r>
    </w:p>
    <w:p w14:paraId="2E70F750" w14:textId="3F99AD43"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A pályázatokat </w:t>
      </w:r>
      <w:r w:rsidRPr="4F86CBD8">
        <w:rPr>
          <w:rFonts w:eastAsia="Arial" w:cs="Arial"/>
          <w:b/>
          <w:bCs/>
          <w:szCs w:val="20"/>
        </w:rPr>
        <w:t>elektronikus formában</w:t>
      </w:r>
      <w:r w:rsidRPr="4F86CBD8">
        <w:rPr>
          <w:rFonts w:eastAsia="Arial" w:cs="Arial"/>
          <w:szCs w:val="20"/>
        </w:rPr>
        <w:t xml:space="preserve"> a</w:t>
      </w:r>
      <w:r>
        <w:rPr>
          <w:rFonts w:eastAsia="Arial" w:cs="Arial"/>
          <w:szCs w:val="20"/>
        </w:rPr>
        <w:t xml:space="preserve"> </w:t>
      </w:r>
      <w:hyperlink r:id="rId5" w:history="1">
        <w:r w:rsidRPr="001358B4">
          <w:rPr>
            <w:rStyle w:val="Hiperhivatkozs"/>
            <w:rFonts w:eastAsia="Arial" w:cs="Arial"/>
            <w:szCs w:val="20"/>
          </w:rPr>
          <w:t>budapest.hu</w:t>
        </w:r>
      </w:hyperlink>
      <w:r w:rsidRPr="4F86CBD8">
        <w:rPr>
          <w:rFonts w:eastAsia="Arial" w:cs="Arial"/>
          <w:szCs w:val="20"/>
        </w:rPr>
        <w:t xml:space="preserve"> oldalon elérhető, a szervezet tevékenységét és eredményeit bemutató űrlap kitöltésével kell benyújtani </w:t>
      </w:r>
      <w:r w:rsidRPr="4F86CBD8">
        <w:rPr>
          <w:rFonts w:eastAsia="Arial" w:cs="Arial"/>
          <w:b/>
          <w:bCs/>
          <w:szCs w:val="20"/>
        </w:rPr>
        <w:t xml:space="preserve">2024. szeptember 9. </w:t>
      </w:r>
      <w:r>
        <w:rPr>
          <w:rFonts w:eastAsia="Arial" w:cs="Arial"/>
          <w:b/>
          <w:bCs/>
          <w:szCs w:val="20"/>
        </w:rPr>
        <w:t>23:59</w:t>
      </w:r>
      <w:r w:rsidR="00585F38">
        <w:rPr>
          <w:rFonts w:eastAsia="Arial" w:cs="Arial"/>
          <w:b/>
          <w:bCs/>
          <w:szCs w:val="20"/>
        </w:rPr>
        <w:t>-ig</w:t>
      </w:r>
      <w:r w:rsidRPr="4F86CBD8">
        <w:rPr>
          <w:rFonts w:eastAsia="Arial" w:cs="Arial"/>
          <w:b/>
          <w:bCs/>
          <w:szCs w:val="20"/>
        </w:rPr>
        <w:t>.</w:t>
      </w:r>
    </w:p>
    <w:p w14:paraId="3ECC79C6"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A Pályázati adatlapot és a </w:t>
      </w:r>
      <w:proofErr w:type="spellStart"/>
      <w:r w:rsidRPr="4F86CBD8">
        <w:rPr>
          <w:rFonts w:eastAsia="Arial" w:cs="Arial"/>
          <w:szCs w:val="20"/>
        </w:rPr>
        <w:t>Knyt</w:t>
      </w:r>
      <w:proofErr w:type="spellEnd"/>
      <w:r w:rsidRPr="4F86CBD8">
        <w:rPr>
          <w:rFonts w:eastAsia="Arial" w:cs="Arial"/>
          <w:szCs w:val="20"/>
        </w:rPr>
        <w:t>. 14. §-a alapján megfelelően kitöltött nyilatkozatokat (jelen kiírás 1-2. mellékletei) PDF formátumban, a civil szervezet képviseletére jogosult személy elektronikus aláírásával vagy AVDH hitelesítéssel ellátva kell benyújtani.</w:t>
      </w:r>
    </w:p>
    <w:p w14:paraId="4568863C"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Amennyiben a pályázó nem köteles elektronikus ügyintézésre, a pályázat a Főpolgármesteri Hivatal Központi Ügyfélszolgálatán (a továbbiakban: Ügyfélszolgálat) </w:t>
      </w:r>
      <w:r w:rsidRPr="4F86CBD8">
        <w:rPr>
          <w:rFonts w:eastAsia="Arial" w:cs="Arial"/>
          <w:b/>
          <w:bCs/>
          <w:szCs w:val="20"/>
        </w:rPr>
        <w:t>személyesen is leadható</w:t>
      </w:r>
      <w:r w:rsidRPr="4F86CBD8">
        <w:rPr>
          <w:rFonts w:eastAsia="Arial" w:cs="Arial"/>
          <w:szCs w:val="20"/>
        </w:rPr>
        <w:t xml:space="preserve"> teljes bizonyító </w:t>
      </w:r>
      <w:proofErr w:type="spellStart"/>
      <w:r w:rsidRPr="4F86CBD8">
        <w:rPr>
          <w:rFonts w:eastAsia="Arial" w:cs="Arial"/>
          <w:szCs w:val="20"/>
        </w:rPr>
        <w:t>erejű</w:t>
      </w:r>
      <w:proofErr w:type="spellEnd"/>
      <w:r w:rsidRPr="4F86CBD8">
        <w:rPr>
          <w:rFonts w:eastAsia="Arial" w:cs="Arial"/>
          <w:szCs w:val="20"/>
        </w:rPr>
        <w:t xml:space="preserve"> magánokiratnak megfelelő formában (például két tanú aláírásával) egy példányban. Ebben az esetben a </w:t>
      </w:r>
      <w:hyperlink r:id="rId6" w:history="1">
        <w:r w:rsidRPr="001358B4">
          <w:rPr>
            <w:rStyle w:val="Hiperhivatkozs"/>
            <w:rFonts w:eastAsia="Arial" w:cs="Arial"/>
            <w:szCs w:val="20"/>
          </w:rPr>
          <w:t>budapest.hu</w:t>
        </w:r>
      </w:hyperlink>
      <w:r w:rsidRPr="4F86CBD8">
        <w:rPr>
          <w:rFonts w:eastAsia="Arial" w:cs="Arial"/>
          <w:szCs w:val="20"/>
        </w:rPr>
        <w:t xml:space="preserve"> oldalon elérhető űrlap kitöltése </w:t>
      </w:r>
      <w:r w:rsidRPr="4F86CBD8">
        <w:rPr>
          <w:rFonts w:eastAsia="Arial" w:cs="Arial"/>
          <w:b/>
          <w:bCs/>
          <w:szCs w:val="20"/>
        </w:rPr>
        <w:t>helyett</w:t>
      </w:r>
      <w:r w:rsidRPr="4F86CBD8">
        <w:rPr>
          <w:rFonts w:eastAsia="Arial" w:cs="Arial"/>
          <w:szCs w:val="20"/>
        </w:rPr>
        <w:t xml:space="preserve"> kérjük</w:t>
      </w:r>
    </w:p>
    <w:p w14:paraId="55F27573" w14:textId="77777777" w:rsidR="008A19D6" w:rsidRPr="009F3469" w:rsidRDefault="008A19D6" w:rsidP="008A19D6">
      <w:pPr>
        <w:pStyle w:val="Listaszerbekezds"/>
        <w:numPr>
          <w:ilvl w:val="0"/>
          <w:numId w:val="4"/>
        </w:numPr>
        <w:spacing w:line="360" w:lineRule="auto"/>
        <w:ind w:left="714" w:hanging="357"/>
        <w:jc w:val="both"/>
        <w:rPr>
          <w:rFonts w:eastAsia="Arial" w:cs="Arial"/>
          <w:szCs w:val="20"/>
        </w:rPr>
      </w:pPr>
      <w:r w:rsidRPr="4F86CBD8">
        <w:rPr>
          <w:rFonts w:eastAsia="Arial" w:cs="Arial"/>
          <w:szCs w:val="20"/>
        </w:rPr>
        <w:t xml:space="preserve">jelen kiírás 3. mellékletét képező, a szervezet tevékenységét és eredményeit bemutató űrlapot kitölteni és </w:t>
      </w:r>
    </w:p>
    <w:p w14:paraId="5190ABD2" w14:textId="77777777" w:rsidR="008A19D6" w:rsidRPr="009F3469" w:rsidRDefault="008A19D6" w:rsidP="008A19D6">
      <w:pPr>
        <w:pStyle w:val="Listaszerbekezds"/>
        <w:numPr>
          <w:ilvl w:val="0"/>
          <w:numId w:val="4"/>
        </w:numPr>
        <w:spacing w:line="360" w:lineRule="auto"/>
        <w:ind w:left="714" w:hanging="357"/>
        <w:jc w:val="both"/>
        <w:rPr>
          <w:rFonts w:eastAsia="Arial" w:cs="Arial"/>
          <w:szCs w:val="20"/>
        </w:rPr>
      </w:pPr>
      <w:r w:rsidRPr="4F86CBD8">
        <w:rPr>
          <w:rFonts w:eastAsia="Arial" w:cs="Arial"/>
          <w:szCs w:val="20"/>
        </w:rPr>
        <w:lastRenderedPageBreak/>
        <w:t>a pályázat kötelező mellékletét képező dokumentumokkal (</w:t>
      </w:r>
      <w:proofErr w:type="spellStart"/>
      <w:r w:rsidRPr="4F86CBD8">
        <w:rPr>
          <w:rFonts w:eastAsia="Arial" w:cs="Arial"/>
          <w:szCs w:val="20"/>
        </w:rPr>
        <w:t>lsd</w:t>
      </w:r>
      <w:proofErr w:type="spellEnd"/>
      <w:r w:rsidRPr="4F86CBD8">
        <w:rPr>
          <w:rFonts w:eastAsia="Arial" w:cs="Arial"/>
          <w:szCs w:val="20"/>
        </w:rPr>
        <w:t>. jelen kiírás 6. pontja)</w:t>
      </w:r>
    </w:p>
    <w:p w14:paraId="361C7879" w14:textId="77777777" w:rsidR="008A19D6" w:rsidRPr="00C63BC3" w:rsidRDefault="008A19D6" w:rsidP="008A19D6">
      <w:pPr>
        <w:spacing w:line="360" w:lineRule="auto"/>
        <w:jc w:val="both"/>
        <w:rPr>
          <w:rFonts w:eastAsia="Arial" w:cs="Arial"/>
          <w:szCs w:val="20"/>
        </w:rPr>
      </w:pPr>
      <w:r w:rsidRPr="4F86CBD8">
        <w:rPr>
          <w:rFonts w:eastAsia="Arial" w:cs="Arial"/>
          <w:szCs w:val="20"/>
        </w:rPr>
        <w:t>együtt kinyomtatva és aláírva leadni az Ügyfélszolgálaton.</w:t>
      </w:r>
    </w:p>
    <w:p w14:paraId="7D4683FC" w14:textId="77777777" w:rsidR="008A19D6" w:rsidRPr="00C63BC3" w:rsidRDefault="00566488" w:rsidP="008A19D6">
      <w:pPr>
        <w:spacing w:before="240" w:line="360" w:lineRule="auto"/>
        <w:jc w:val="both"/>
        <w:rPr>
          <w:rFonts w:eastAsia="Arial" w:cs="Arial"/>
          <w:szCs w:val="20"/>
        </w:rPr>
      </w:pPr>
      <w:hyperlink r:id="rId7">
        <w:r w:rsidR="008A19D6" w:rsidRPr="4F86CBD8">
          <w:rPr>
            <w:rStyle w:val="Hiperhivatkozs"/>
            <w:rFonts w:eastAsia="Arial" w:cs="Arial"/>
            <w:szCs w:val="20"/>
          </w:rPr>
          <w:t xml:space="preserve">Központi Ügyfélszolgálat címe és </w:t>
        </w:r>
        <w:proofErr w:type="spellStart"/>
        <w:r w:rsidR="008A19D6" w:rsidRPr="4F86CBD8">
          <w:rPr>
            <w:rStyle w:val="Hiperhivatkozs"/>
            <w:rFonts w:eastAsia="Arial" w:cs="Arial"/>
            <w:szCs w:val="20"/>
          </w:rPr>
          <w:t>nyitvatartása</w:t>
        </w:r>
        <w:proofErr w:type="spellEnd"/>
      </w:hyperlink>
      <w:r w:rsidR="008A19D6" w:rsidRPr="4F86CBD8">
        <w:rPr>
          <w:rFonts w:eastAsia="Arial" w:cs="Arial"/>
          <w:szCs w:val="20"/>
        </w:rPr>
        <w:t>:</w:t>
      </w:r>
    </w:p>
    <w:p w14:paraId="15424612" w14:textId="77777777" w:rsidR="008A19D6" w:rsidRPr="00C63BC3" w:rsidRDefault="008A19D6" w:rsidP="008A19D6">
      <w:pPr>
        <w:spacing w:line="360" w:lineRule="auto"/>
        <w:ind w:left="709"/>
        <w:jc w:val="both"/>
        <w:rPr>
          <w:rFonts w:eastAsia="Arial" w:cs="Arial"/>
          <w:szCs w:val="20"/>
        </w:rPr>
      </w:pPr>
      <w:r w:rsidRPr="4F86CBD8">
        <w:rPr>
          <w:rFonts w:eastAsia="Arial" w:cs="Arial"/>
          <w:szCs w:val="20"/>
        </w:rPr>
        <w:t>1052 Budapest, Bárczy István utca 1-3.</w:t>
      </w:r>
    </w:p>
    <w:p w14:paraId="2A86ED31" w14:textId="77777777" w:rsidR="008A19D6" w:rsidRPr="00C63BC3" w:rsidRDefault="008A19D6" w:rsidP="008A19D6">
      <w:pPr>
        <w:spacing w:line="360" w:lineRule="auto"/>
        <w:ind w:left="709"/>
        <w:jc w:val="both"/>
        <w:rPr>
          <w:rFonts w:eastAsia="Arial" w:cs="Arial"/>
          <w:szCs w:val="20"/>
        </w:rPr>
      </w:pPr>
      <w:r w:rsidRPr="4F86CBD8">
        <w:rPr>
          <w:rFonts w:eastAsia="Arial" w:cs="Arial"/>
          <w:szCs w:val="20"/>
        </w:rPr>
        <w:t xml:space="preserve">Hétfő, szerda: 8:00 – 18:00 </w:t>
      </w:r>
    </w:p>
    <w:p w14:paraId="154643AD" w14:textId="77777777" w:rsidR="008A19D6" w:rsidRPr="00C63BC3" w:rsidRDefault="008A19D6" w:rsidP="008A19D6">
      <w:pPr>
        <w:spacing w:line="360" w:lineRule="auto"/>
        <w:ind w:left="709"/>
        <w:jc w:val="both"/>
        <w:rPr>
          <w:rFonts w:eastAsia="Arial" w:cs="Arial"/>
          <w:szCs w:val="20"/>
        </w:rPr>
      </w:pPr>
      <w:r w:rsidRPr="4F86CBD8">
        <w:rPr>
          <w:rFonts w:eastAsia="Arial" w:cs="Arial"/>
          <w:szCs w:val="20"/>
        </w:rPr>
        <w:t>Kedd, csütörtök: 8:00 – 16:30</w:t>
      </w:r>
    </w:p>
    <w:p w14:paraId="439EF347"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 xml:space="preserve">A pályázó a pályázattal kapcsolatban tájékoztatást – ideértve a pályázatok elektronikus benyújtásához szükséges technikai segítséget – igényelhet a Fővárosi Civil Irodán munkaidőben (hétfőtől csütörtökig 8:00-16:00 óra között, pénteken 8:00-14:00 óra között) 2024. augusztus 12. - szeptember 9. között, időpontfoglalást követően. Időpontot az alábbi hivatkozásra kattintva lehet foglalni, a „Választható ügyek” kategóriában a „Civil szervezetek ügyei” opció kiválasztásával: </w:t>
      </w:r>
      <w:hyperlink r:id="rId8">
        <w:r w:rsidRPr="4F86CBD8">
          <w:rPr>
            <w:rStyle w:val="Hiperhivatkozs"/>
            <w:rFonts w:eastAsia="Arial" w:cs="Arial"/>
            <w:szCs w:val="20"/>
          </w:rPr>
          <w:t>https://ugyfelszolgalat.budapest.hu/</w:t>
        </w:r>
      </w:hyperlink>
      <w:r w:rsidRPr="4F86CBD8">
        <w:rPr>
          <w:rFonts w:eastAsia="Arial" w:cs="Arial"/>
          <w:szCs w:val="20"/>
        </w:rPr>
        <w:t xml:space="preserve"> </w:t>
      </w:r>
    </w:p>
    <w:p w14:paraId="2029343F" w14:textId="77777777" w:rsidR="008E7FE6" w:rsidRDefault="008E7FE6" w:rsidP="008E7FE6">
      <w:pPr>
        <w:spacing w:before="240" w:line="360" w:lineRule="auto"/>
        <w:jc w:val="both"/>
        <w:rPr>
          <w:rFonts w:eastAsia="Arial" w:cs="Arial"/>
          <w:szCs w:val="20"/>
        </w:rPr>
      </w:pPr>
      <w:r>
        <w:rPr>
          <w:szCs w:val="20"/>
        </w:rPr>
        <w:t>A pályázati anyagok beérkezési időpontjának az elektronikus űrlap kitöltésének időpontját, személyes leadás esetén az Ügyfélszolgálat általi igazolt átvétel időpontját tekintjük. A teljes pályázati anyag beérkezését követően minden esetben egy visszaigazoló emailt küldünk azok sikeres beérkezéséről. A 2024. szeptember 9. 23:59 után érkező pályázatok elbírálására nem kerül sor, azokat érdemi vizsgálat nélkül elutasítja a kiíró.</w:t>
      </w:r>
      <w:r w:rsidRPr="4F86CBD8">
        <w:rPr>
          <w:rFonts w:eastAsia="Arial" w:cs="Arial"/>
          <w:szCs w:val="20"/>
        </w:rPr>
        <w:t xml:space="preserve"> </w:t>
      </w:r>
    </w:p>
    <w:p w14:paraId="2D4FADF3"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A pályázat benyújtása ingyenes.</w:t>
      </w:r>
    </w:p>
    <w:p w14:paraId="64D0FD45" w14:textId="77777777" w:rsidR="008A19D6" w:rsidRPr="00DC02F3" w:rsidRDefault="008A19D6" w:rsidP="008A19D6">
      <w:pPr>
        <w:spacing w:before="240" w:line="360" w:lineRule="auto"/>
        <w:jc w:val="both"/>
        <w:rPr>
          <w:rFonts w:eastAsia="Arial" w:cs="Arial"/>
          <w:szCs w:val="20"/>
          <w:u w:val="single"/>
        </w:rPr>
      </w:pPr>
      <w:r w:rsidRPr="4F86CBD8">
        <w:rPr>
          <w:rFonts w:eastAsia="Arial" w:cs="Arial"/>
          <w:szCs w:val="20"/>
          <w:u w:val="single"/>
        </w:rPr>
        <w:t xml:space="preserve">Hiánypótlás </w:t>
      </w:r>
    </w:p>
    <w:p w14:paraId="40913089" w14:textId="77777777" w:rsidR="008A19D6" w:rsidRPr="00C63BC3" w:rsidRDefault="008A19D6" w:rsidP="008A19D6">
      <w:pPr>
        <w:spacing w:before="240" w:line="360" w:lineRule="auto"/>
        <w:jc w:val="both"/>
        <w:rPr>
          <w:rFonts w:eastAsia="Arial" w:cs="Arial"/>
          <w:szCs w:val="20"/>
        </w:rPr>
      </w:pPr>
      <w:r w:rsidRPr="4F86CBD8">
        <w:rPr>
          <w:rFonts w:eastAsia="Arial" w:cs="Arial"/>
          <w:szCs w:val="20"/>
        </w:rPr>
        <w:t>Amennyiben a pályázó hiányosan nyújtja be pályázatát, a 4. pontban meghatározott hiánypótlási időszakban egyszeri alkalommal lehetősége van hiánypótlásra. A hiánypótlásra a pályázót a kiíró felszólító emailben kéri fel. A hiánypótlást a felszólító email megküldését követő 5 munkanapon belül kell teljesíteni elektronikusan vagy ügyfélfogadási időben személyesen az Ügyfélszolgálaton.</w:t>
      </w:r>
    </w:p>
    <w:p w14:paraId="1CFFC3E6" w14:textId="77777777" w:rsidR="008A19D6" w:rsidRPr="009F3469" w:rsidRDefault="008A19D6" w:rsidP="008A19D6">
      <w:pPr>
        <w:pStyle w:val="Listaszerbekezds"/>
        <w:numPr>
          <w:ilvl w:val="0"/>
          <w:numId w:val="7"/>
        </w:numPr>
        <w:spacing w:before="360" w:after="360" w:line="259" w:lineRule="auto"/>
        <w:ind w:left="0" w:hanging="357"/>
        <w:rPr>
          <w:rFonts w:eastAsia="Arial" w:cs="Arial"/>
          <w:b/>
          <w:bCs/>
          <w:szCs w:val="20"/>
          <w:u w:val="single"/>
        </w:rPr>
      </w:pPr>
      <w:r w:rsidRPr="4F86CBD8">
        <w:rPr>
          <w:rFonts w:eastAsia="Arial" w:cs="Arial"/>
          <w:b/>
          <w:bCs/>
          <w:szCs w:val="20"/>
          <w:u w:val="single"/>
        </w:rPr>
        <w:t>A pályázat benyújtásához szükséges dokumentumok</w:t>
      </w:r>
    </w:p>
    <w:p w14:paraId="1B0B1703" w14:textId="77777777" w:rsidR="008A19D6" w:rsidRPr="009F3469" w:rsidRDefault="008A19D6" w:rsidP="008A19D6">
      <w:pPr>
        <w:spacing w:before="240" w:line="360" w:lineRule="auto"/>
        <w:rPr>
          <w:rFonts w:eastAsia="Arial" w:cs="Arial"/>
          <w:szCs w:val="20"/>
        </w:rPr>
      </w:pPr>
      <w:r w:rsidRPr="4F86CBD8">
        <w:rPr>
          <w:rFonts w:eastAsia="Arial" w:cs="Arial"/>
          <w:szCs w:val="20"/>
        </w:rPr>
        <w:t>A pályázat benyújtásához</w:t>
      </w:r>
    </w:p>
    <w:p w14:paraId="137E9A5F" w14:textId="77777777" w:rsidR="008A19D6" w:rsidRPr="009F3469" w:rsidRDefault="008A19D6" w:rsidP="008A19D6">
      <w:pPr>
        <w:pStyle w:val="Listaszerbekezds"/>
        <w:numPr>
          <w:ilvl w:val="0"/>
          <w:numId w:val="5"/>
        </w:numPr>
        <w:spacing w:line="360" w:lineRule="auto"/>
        <w:ind w:left="714" w:hanging="357"/>
        <w:rPr>
          <w:rFonts w:eastAsia="Arial" w:cs="Arial"/>
          <w:szCs w:val="20"/>
        </w:rPr>
      </w:pPr>
      <w:r w:rsidRPr="4F86CBD8">
        <w:rPr>
          <w:rFonts w:eastAsia="Arial" w:cs="Arial"/>
          <w:szCs w:val="20"/>
        </w:rPr>
        <w:t xml:space="preserve">a </w:t>
      </w:r>
      <w:hyperlink r:id="rId9" w:history="1">
        <w:r w:rsidRPr="001358B4">
          <w:rPr>
            <w:rStyle w:val="Hiperhivatkozs"/>
            <w:rFonts w:eastAsia="Arial" w:cs="Arial"/>
            <w:szCs w:val="20"/>
          </w:rPr>
          <w:t>budapest.hu</w:t>
        </w:r>
      </w:hyperlink>
      <w:r w:rsidRPr="4F86CBD8">
        <w:rPr>
          <w:rFonts w:eastAsia="Arial" w:cs="Arial"/>
          <w:szCs w:val="20"/>
        </w:rPr>
        <w:t xml:space="preserve"> oldalon elérhető űrlap kitöltése,</w:t>
      </w:r>
    </w:p>
    <w:p w14:paraId="7AF4DE8A" w14:textId="77777777" w:rsidR="008A19D6" w:rsidRPr="009F3469" w:rsidRDefault="008A19D6" w:rsidP="008A19D6">
      <w:pPr>
        <w:spacing w:before="240" w:line="360" w:lineRule="auto"/>
        <w:rPr>
          <w:rFonts w:eastAsia="Arial" w:cs="Arial"/>
          <w:szCs w:val="20"/>
        </w:rPr>
      </w:pPr>
      <w:r w:rsidRPr="4F86CBD8">
        <w:rPr>
          <w:rFonts w:eastAsia="Arial" w:cs="Arial"/>
          <w:b/>
          <w:bCs/>
          <w:szCs w:val="20"/>
        </w:rPr>
        <w:t>vagy</w:t>
      </w:r>
      <w:r w:rsidRPr="4F86CBD8">
        <w:rPr>
          <w:rFonts w:eastAsia="Arial" w:cs="Arial"/>
          <w:szCs w:val="20"/>
        </w:rPr>
        <w:t xml:space="preserve"> személyes leadás esetén</w:t>
      </w:r>
    </w:p>
    <w:p w14:paraId="1F0A3E89" w14:textId="77777777" w:rsidR="008A19D6" w:rsidRPr="009F3469" w:rsidRDefault="008A19D6" w:rsidP="008A19D6">
      <w:pPr>
        <w:pStyle w:val="Listaszerbekezds"/>
        <w:numPr>
          <w:ilvl w:val="0"/>
          <w:numId w:val="5"/>
        </w:numPr>
        <w:spacing w:line="360" w:lineRule="auto"/>
        <w:rPr>
          <w:rFonts w:eastAsia="Arial" w:cs="Arial"/>
          <w:szCs w:val="20"/>
        </w:rPr>
      </w:pPr>
      <w:r w:rsidRPr="4F86CBD8">
        <w:rPr>
          <w:rFonts w:eastAsia="Arial" w:cs="Arial"/>
          <w:szCs w:val="20"/>
        </w:rPr>
        <w:t>jelen kiírás 3. mellékletét képező űrlap kitöltése</w:t>
      </w:r>
    </w:p>
    <w:p w14:paraId="670DBE8C" w14:textId="77777777" w:rsidR="008A19D6" w:rsidRPr="009F3469" w:rsidRDefault="008A19D6" w:rsidP="008A19D6">
      <w:pPr>
        <w:spacing w:line="360" w:lineRule="auto"/>
        <w:rPr>
          <w:rFonts w:eastAsia="Arial" w:cs="Arial"/>
          <w:szCs w:val="20"/>
        </w:rPr>
      </w:pPr>
      <w:r w:rsidRPr="4F86CBD8">
        <w:rPr>
          <w:rFonts w:eastAsia="Arial" w:cs="Arial"/>
          <w:szCs w:val="20"/>
        </w:rPr>
        <w:t>szükséges. Az űrlap kitöltése során jelen pályázati kiírás 7. pontjában kifejtett értékelési szempontokat érdemes figyelembe venni.</w:t>
      </w:r>
    </w:p>
    <w:p w14:paraId="1553E438" w14:textId="77777777" w:rsidR="008A19D6" w:rsidRPr="009F3469" w:rsidRDefault="008A19D6" w:rsidP="008A19D6">
      <w:pPr>
        <w:spacing w:before="240" w:line="360" w:lineRule="auto"/>
        <w:rPr>
          <w:rFonts w:eastAsia="Arial" w:cs="Arial"/>
          <w:szCs w:val="20"/>
        </w:rPr>
      </w:pPr>
      <w:r w:rsidRPr="4F86CBD8">
        <w:rPr>
          <w:rFonts w:eastAsia="Arial" w:cs="Arial"/>
          <w:szCs w:val="20"/>
        </w:rPr>
        <w:t>A pályázat kötelező mellékletét képezik az alábbi dokumentumok:</w:t>
      </w:r>
    </w:p>
    <w:p w14:paraId="4E66E646" w14:textId="77777777" w:rsidR="008A19D6" w:rsidRPr="009F3469" w:rsidRDefault="008A19D6" w:rsidP="008A19D6">
      <w:pPr>
        <w:pStyle w:val="Listaszerbekezds"/>
        <w:numPr>
          <w:ilvl w:val="0"/>
          <w:numId w:val="6"/>
        </w:numPr>
        <w:spacing w:line="360" w:lineRule="auto"/>
        <w:ind w:left="714" w:hanging="357"/>
        <w:rPr>
          <w:rFonts w:eastAsia="Arial" w:cs="Arial"/>
          <w:szCs w:val="20"/>
        </w:rPr>
      </w:pPr>
      <w:r w:rsidRPr="4F86CBD8">
        <w:rPr>
          <w:rFonts w:eastAsia="Arial" w:cs="Arial"/>
          <w:szCs w:val="20"/>
        </w:rPr>
        <w:t>Jelen kiírás 1. melléklete szerinti Pályázati Adatlap;</w:t>
      </w:r>
    </w:p>
    <w:p w14:paraId="5C9CF288" w14:textId="77777777" w:rsidR="008A19D6" w:rsidRPr="009F3469" w:rsidRDefault="008A19D6" w:rsidP="008A19D6">
      <w:pPr>
        <w:pStyle w:val="Listaszerbekezds"/>
        <w:numPr>
          <w:ilvl w:val="0"/>
          <w:numId w:val="6"/>
        </w:numPr>
        <w:spacing w:line="360" w:lineRule="auto"/>
        <w:ind w:left="714" w:hanging="357"/>
        <w:rPr>
          <w:rFonts w:eastAsia="Arial" w:cs="Arial"/>
          <w:szCs w:val="20"/>
        </w:rPr>
      </w:pPr>
      <w:r w:rsidRPr="4F86CBD8">
        <w:rPr>
          <w:rFonts w:eastAsia="Arial" w:cs="Arial"/>
          <w:szCs w:val="20"/>
        </w:rPr>
        <w:t xml:space="preserve">Jelen kiírás 2. melléklete szerinti, a </w:t>
      </w:r>
      <w:proofErr w:type="spellStart"/>
      <w:r w:rsidRPr="4F86CBD8">
        <w:rPr>
          <w:rFonts w:eastAsia="Arial" w:cs="Arial"/>
          <w:szCs w:val="20"/>
        </w:rPr>
        <w:t>Knyt</w:t>
      </w:r>
      <w:proofErr w:type="spellEnd"/>
      <w:r w:rsidRPr="4F86CBD8">
        <w:rPr>
          <w:rFonts w:eastAsia="Arial" w:cs="Arial"/>
          <w:szCs w:val="20"/>
        </w:rPr>
        <w:t>. 14. §-a alapján megfelelően kitöltött nyilatkozatok;</w:t>
      </w:r>
    </w:p>
    <w:p w14:paraId="0C1122DA" w14:textId="77777777" w:rsidR="008A19D6" w:rsidRPr="009F3469" w:rsidRDefault="008A19D6" w:rsidP="008A19D6">
      <w:pPr>
        <w:pStyle w:val="Listaszerbekezds"/>
        <w:numPr>
          <w:ilvl w:val="0"/>
          <w:numId w:val="6"/>
        </w:numPr>
        <w:spacing w:line="360" w:lineRule="auto"/>
        <w:ind w:left="714" w:hanging="357"/>
        <w:rPr>
          <w:rFonts w:eastAsia="Arial" w:cs="Arial"/>
          <w:szCs w:val="20"/>
        </w:rPr>
      </w:pPr>
      <w:r w:rsidRPr="4F86CBD8">
        <w:rPr>
          <w:rFonts w:eastAsia="Arial" w:cs="Arial"/>
          <w:szCs w:val="20"/>
        </w:rPr>
        <w:lastRenderedPageBreak/>
        <w:t>Civil társaság esetében a társasági szerződés hitelesített másolata</w:t>
      </w:r>
      <w:r>
        <w:rPr>
          <w:rFonts w:eastAsia="Arial" w:cs="Arial"/>
          <w:szCs w:val="20"/>
        </w:rPr>
        <w:t>.</w:t>
      </w:r>
    </w:p>
    <w:p w14:paraId="0872B7B3" w14:textId="77777777" w:rsidR="008A19D6" w:rsidRDefault="008A19D6" w:rsidP="008A19D6">
      <w:pPr>
        <w:pStyle w:val="Listaszerbekezds"/>
        <w:spacing w:line="360" w:lineRule="auto"/>
        <w:ind w:left="714"/>
        <w:rPr>
          <w:rFonts w:eastAsia="Arial" w:cs="Arial"/>
          <w:szCs w:val="20"/>
        </w:rPr>
      </w:pPr>
    </w:p>
    <w:p w14:paraId="3468A979" w14:textId="77777777" w:rsidR="0005783C" w:rsidRPr="00FC7907" w:rsidRDefault="0005783C" w:rsidP="0005783C">
      <w:pPr>
        <w:spacing w:line="360" w:lineRule="auto"/>
        <w:rPr>
          <w:rFonts w:eastAsia="Arial" w:cs="Arial"/>
          <w:szCs w:val="20"/>
        </w:rPr>
      </w:pPr>
      <w:r>
        <w:rPr>
          <w:rFonts w:eastAsia="Arial" w:cs="Arial"/>
          <w:szCs w:val="20"/>
        </w:rPr>
        <w:t xml:space="preserve">A 7. pont szerinti eljárásban a </w:t>
      </w:r>
      <w:r w:rsidRPr="4F86CBD8">
        <w:rPr>
          <w:rFonts w:eastAsia="Arial" w:cs="Arial"/>
          <w:szCs w:val="20"/>
        </w:rPr>
        <w:t>10 legjobbnak ítélt pályázat</w:t>
      </w:r>
      <w:r>
        <w:rPr>
          <w:rFonts w:eastAsia="Arial" w:cs="Arial"/>
          <w:szCs w:val="20"/>
        </w:rPr>
        <w:t xml:space="preserve"> benyújtójától l</w:t>
      </w:r>
      <w:r w:rsidRPr="001C5EFD">
        <w:rPr>
          <w:rFonts w:eastAsia="Arial" w:cs="Arial"/>
          <w:szCs w:val="20"/>
        </w:rPr>
        <w:t xml:space="preserve">egalább 1, </w:t>
      </w:r>
      <w:r>
        <w:rPr>
          <w:rFonts w:eastAsia="Arial" w:cs="Arial"/>
          <w:szCs w:val="20"/>
        </w:rPr>
        <w:t>legfeljebb</w:t>
      </w:r>
      <w:r w:rsidRPr="001C5EFD">
        <w:rPr>
          <w:rFonts w:eastAsia="Arial" w:cs="Arial"/>
          <w:szCs w:val="20"/>
        </w:rPr>
        <w:t xml:space="preserve"> 5 </w:t>
      </w:r>
      <w:r>
        <w:rPr>
          <w:rFonts w:eastAsia="Arial" w:cs="Arial"/>
          <w:szCs w:val="20"/>
        </w:rPr>
        <w:t>darab</w:t>
      </w:r>
      <w:r w:rsidRPr="001C5EFD">
        <w:rPr>
          <w:rFonts w:eastAsia="Arial" w:cs="Arial"/>
          <w:szCs w:val="20"/>
        </w:rPr>
        <w:t xml:space="preserve"> fénykép</w:t>
      </w:r>
      <w:r>
        <w:rPr>
          <w:rFonts w:eastAsia="Arial" w:cs="Arial"/>
          <w:szCs w:val="20"/>
        </w:rPr>
        <w:t xml:space="preserve"> beküldését várjuk el</w:t>
      </w:r>
      <w:r w:rsidRPr="001C5EFD">
        <w:rPr>
          <w:rFonts w:eastAsia="Arial" w:cs="Arial"/>
          <w:szCs w:val="20"/>
        </w:rPr>
        <w:t xml:space="preserve">, </w:t>
      </w:r>
      <w:r>
        <w:rPr>
          <w:rFonts w:eastAsia="Arial" w:cs="Arial"/>
          <w:szCs w:val="20"/>
        </w:rPr>
        <w:t>a</w:t>
      </w:r>
      <w:r w:rsidRPr="001C5EFD">
        <w:rPr>
          <w:rFonts w:eastAsia="Arial" w:cs="Arial"/>
          <w:szCs w:val="20"/>
        </w:rPr>
        <w:t xml:space="preserve">mely </w:t>
      </w:r>
      <w:r>
        <w:rPr>
          <w:rFonts w:eastAsia="Arial" w:cs="Arial"/>
          <w:szCs w:val="20"/>
        </w:rPr>
        <w:t xml:space="preserve">fényképek </w:t>
      </w:r>
      <w:r w:rsidRPr="001C5EFD">
        <w:rPr>
          <w:rFonts w:eastAsia="Arial" w:cs="Arial"/>
          <w:szCs w:val="20"/>
        </w:rPr>
        <w:t>a pályázó szervezet tevékenységét a legjobban bemutatj</w:t>
      </w:r>
      <w:r>
        <w:rPr>
          <w:rFonts w:eastAsia="Arial" w:cs="Arial"/>
          <w:szCs w:val="20"/>
        </w:rPr>
        <w:t>ák</w:t>
      </w:r>
      <w:r w:rsidRPr="001C5EFD">
        <w:rPr>
          <w:rFonts w:eastAsia="Arial" w:cs="Arial"/>
          <w:szCs w:val="20"/>
        </w:rPr>
        <w:t>, és mely</w:t>
      </w:r>
      <w:r>
        <w:rPr>
          <w:rFonts w:eastAsia="Arial" w:cs="Arial"/>
          <w:szCs w:val="20"/>
        </w:rPr>
        <w:t>ek</w:t>
      </w:r>
      <w:r w:rsidRPr="001C5EFD">
        <w:rPr>
          <w:rFonts w:eastAsia="Arial" w:cs="Arial"/>
          <w:szCs w:val="20"/>
        </w:rPr>
        <w:t xml:space="preserve"> a budapest.hu felületén a pályázat nyilvános megismertetése érdekében</w:t>
      </w:r>
      <w:r>
        <w:rPr>
          <w:rFonts w:eastAsia="Arial" w:cs="Arial"/>
          <w:szCs w:val="20"/>
        </w:rPr>
        <w:t xml:space="preserve"> közzétételre kerülnek.</w:t>
      </w:r>
    </w:p>
    <w:p w14:paraId="6725E901" w14:textId="77777777" w:rsidR="0005783C" w:rsidRPr="006C6BE3" w:rsidRDefault="0005783C" w:rsidP="008A19D6">
      <w:pPr>
        <w:pStyle w:val="Listaszerbekezds"/>
        <w:spacing w:line="360" w:lineRule="auto"/>
        <w:ind w:left="714"/>
        <w:rPr>
          <w:rFonts w:eastAsia="Arial" w:cs="Arial"/>
          <w:szCs w:val="20"/>
        </w:rPr>
      </w:pPr>
    </w:p>
    <w:p w14:paraId="33FE11D7" w14:textId="77777777" w:rsidR="008A19D6" w:rsidRPr="009F3469" w:rsidRDefault="008A19D6" w:rsidP="008A19D6">
      <w:pPr>
        <w:pStyle w:val="Listaszerbekezds"/>
        <w:numPr>
          <w:ilvl w:val="0"/>
          <w:numId w:val="7"/>
        </w:numPr>
        <w:spacing w:before="360" w:after="360" w:line="259" w:lineRule="auto"/>
        <w:ind w:left="0" w:hanging="357"/>
        <w:rPr>
          <w:rFonts w:eastAsia="Arial" w:cs="Arial"/>
          <w:b/>
          <w:bCs/>
          <w:szCs w:val="20"/>
          <w:u w:val="single"/>
        </w:rPr>
      </w:pPr>
      <w:r w:rsidRPr="4F86CBD8">
        <w:rPr>
          <w:rFonts w:eastAsia="Arial" w:cs="Arial"/>
          <w:b/>
          <w:bCs/>
          <w:szCs w:val="20"/>
          <w:u w:val="single"/>
        </w:rPr>
        <w:t>A pályázatok elbírálásának módja</w:t>
      </w:r>
    </w:p>
    <w:p w14:paraId="34FF2758" w14:textId="77777777" w:rsidR="008A19D6" w:rsidRPr="009F3469" w:rsidRDefault="008A19D6" w:rsidP="008A19D6">
      <w:pPr>
        <w:spacing w:before="240" w:line="360" w:lineRule="auto"/>
        <w:jc w:val="both"/>
        <w:rPr>
          <w:rFonts w:eastAsia="Arial" w:cs="Arial"/>
          <w:szCs w:val="20"/>
        </w:rPr>
      </w:pPr>
      <w:r w:rsidRPr="4F86CBD8">
        <w:rPr>
          <w:rFonts w:eastAsia="Arial" w:cs="Arial"/>
          <w:szCs w:val="20"/>
        </w:rPr>
        <w:t xml:space="preserve">A beérkezett pályázatok formai érvényességéről való döntést követően a Fővárosi Önkormányzat az érvényes pályázatokat véleményezésre és rangsorolási javaslatra megküldi a Budapesti Civil Adatbázisban szereplő – adott évben pályázatot be nem nyújtó – civil szervezeteknek (a továbbiakban: véleményező szervezetek). </w:t>
      </w:r>
    </w:p>
    <w:p w14:paraId="3B952453" w14:textId="77777777" w:rsidR="008A19D6" w:rsidRPr="009F3469" w:rsidRDefault="008A19D6" w:rsidP="008A19D6">
      <w:pPr>
        <w:spacing w:before="240" w:line="360" w:lineRule="auto"/>
        <w:jc w:val="both"/>
        <w:rPr>
          <w:rFonts w:eastAsia="Arial" w:cs="Arial"/>
          <w:szCs w:val="20"/>
        </w:rPr>
      </w:pPr>
      <w:r w:rsidRPr="4F86CBD8">
        <w:rPr>
          <w:rFonts w:eastAsia="Arial" w:cs="Arial"/>
          <w:szCs w:val="20"/>
        </w:rPr>
        <w:t xml:space="preserve">A véleményezés és rangsorolás úgy történik, hogy minden véleményező szervezet összesen 10 pontot oszthat szét a pályázatok között úgy, hogy egy pályázat egész számú, legalább 1, legfeljebb 10 pontot kaphat. A véleményezés során nem kötelező mind a 10 pont szétosztása, azonban 10-nél több pont szétosztása esetén minden pont érvénytelen, így a rangsor kialakítása során nem vehető figyelembe. A rangsor kialakításakor az egyes pályázatokra érkezett pontszámok összegét kell figyelembe venni. </w:t>
      </w:r>
    </w:p>
    <w:p w14:paraId="639F5752" w14:textId="77777777" w:rsidR="008A19D6" w:rsidRPr="009F3469" w:rsidRDefault="008A19D6" w:rsidP="008A19D6">
      <w:pPr>
        <w:spacing w:before="240" w:line="360" w:lineRule="auto"/>
        <w:jc w:val="both"/>
        <w:rPr>
          <w:rFonts w:eastAsia="Arial" w:cs="Arial"/>
          <w:szCs w:val="20"/>
        </w:rPr>
      </w:pPr>
      <w:r w:rsidRPr="4F86CBD8">
        <w:rPr>
          <w:rFonts w:eastAsia="Arial" w:cs="Arial"/>
          <w:szCs w:val="20"/>
        </w:rPr>
        <w:t>A pályázat értékelésének szempontjai:</w:t>
      </w:r>
    </w:p>
    <w:p w14:paraId="72E5D674" w14:textId="77777777" w:rsidR="008A19D6" w:rsidRPr="009F3469" w:rsidRDefault="008A19D6" w:rsidP="008A19D6">
      <w:pPr>
        <w:pStyle w:val="Listaszerbekezds"/>
        <w:numPr>
          <w:ilvl w:val="0"/>
          <w:numId w:val="5"/>
        </w:numPr>
        <w:spacing w:line="360" w:lineRule="auto"/>
        <w:ind w:left="714" w:hanging="357"/>
        <w:jc w:val="both"/>
        <w:rPr>
          <w:rFonts w:eastAsia="Arial" w:cs="Arial"/>
          <w:szCs w:val="20"/>
        </w:rPr>
      </w:pPr>
      <w:r w:rsidRPr="4F86CBD8">
        <w:rPr>
          <w:rFonts w:eastAsia="Arial" w:cs="Arial"/>
          <w:szCs w:val="20"/>
        </w:rPr>
        <w:t>Mivel és mennyiben járult hozzá a civil szervezet tevékenysége a budapestiek jólétéhez?</w:t>
      </w:r>
    </w:p>
    <w:p w14:paraId="76610F08" w14:textId="77777777" w:rsidR="008A19D6" w:rsidRPr="009F3469" w:rsidRDefault="008A19D6" w:rsidP="008A19D6">
      <w:pPr>
        <w:pStyle w:val="Listaszerbekezds"/>
        <w:numPr>
          <w:ilvl w:val="0"/>
          <w:numId w:val="5"/>
        </w:numPr>
        <w:spacing w:line="360" w:lineRule="auto"/>
        <w:ind w:left="714" w:hanging="357"/>
        <w:jc w:val="both"/>
        <w:rPr>
          <w:rFonts w:eastAsia="Arial" w:cs="Arial"/>
          <w:szCs w:val="20"/>
        </w:rPr>
      </w:pPr>
      <w:r w:rsidRPr="4F86CBD8">
        <w:rPr>
          <w:rFonts w:eastAsia="Arial" w:cs="Arial"/>
          <w:szCs w:val="20"/>
        </w:rPr>
        <w:t>Mennyiben hiánypótló a civil szervezet tevékenysége?</w:t>
      </w:r>
    </w:p>
    <w:p w14:paraId="048A9F85" w14:textId="77777777" w:rsidR="008A19D6" w:rsidRPr="009F3469" w:rsidRDefault="008A19D6" w:rsidP="008A19D6">
      <w:pPr>
        <w:pStyle w:val="Listaszerbekezds"/>
        <w:numPr>
          <w:ilvl w:val="0"/>
          <w:numId w:val="5"/>
        </w:numPr>
        <w:spacing w:line="360" w:lineRule="auto"/>
        <w:ind w:left="714" w:hanging="357"/>
        <w:jc w:val="both"/>
        <w:rPr>
          <w:rFonts w:eastAsia="Arial" w:cs="Arial"/>
          <w:szCs w:val="20"/>
        </w:rPr>
      </w:pPr>
      <w:r w:rsidRPr="4F86CBD8">
        <w:rPr>
          <w:rFonts w:eastAsia="Arial" w:cs="Arial"/>
          <w:szCs w:val="20"/>
        </w:rPr>
        <w:t>Mennyire innovatív/kreatív a civil szervezet tevékenysége? (Például milyen újszerű módszereket alkalmaz a lakosság vagy a döntéshozók bevonására, mennyire kreatív marketinget alkalmaz a figyelem felkeltésére, a szervezet működtetése, felépítése mennyire innovatív stb.)</w:t>
      </w:r>
    </w:p>
    <w:p w14:paraId="55165D4C" w14:textId="77777777" w:rsidR="008A19D6" w:rsidRPr="009F3469" w:rsidRDefault="008A19D6" w:rsidP="008A19D6">
      <w:pPr>
        <w:pStyle w:val="Listaszerbekezds"/>
        <w:numPr>
          <w:ilvl w:val="0"/>
          <w:numId w:val="5"/>
        </w:numPr>
        <w:spacing w:line="360" w:lineRule="auto"/>
        <w:ind w:left="714" w:hanging="357"/>
        <w:jc w:val="both"/>
        <w:rPr>
          <w:rFonts w:eastAsia="Arial" w:cs="Arial"/>
          <w:szCs w:val="20"/>
        </w:rPr>
      </w:pPr>
      <w:r w:rsidRPr="4F86CBD8">
        <w:rPr>
          <w:rFonts w:eastAsia="Arial" w:cs="Arial"/>
          <w:szCs w:val="20"/>
        </w:rPr>
        <w:t>Mennyire vonja be a helyieket (akár az egész budapesti lakosságot, akár a szűkebb értelemben vett helyi közösséget) a tevékenységébe?</w:t>
      </w:r>
    </w:p>
    <w:p w14:paraId="56061E59" w14:textId="77777777" w:rsidR="008A19D6" w:rsidRPr="009F3469" w:rsidRDefault="008A19D6" w:rsidP="008A19D6">
      <w:pPr>
        <w:pStyle w:val="Listaszerbekezds"/>
        <w:numPr>
          <w:ilvl w:val="0"/>
          <w:numId w:val="5"/>
        </w:numPr>
        <w:spacing w:line="360" w:lineRule="auto"/>
        <w:ind w:left="714" w:hanging="357"/>
        <w:jc w:val="both"/>
        <w:rPr>
          <w:rFonts w:eastAsia="Arial" w:cs="Arial"/>
          <w:szCs w:val="20"/>
        </w:rPr>
      </w:pPr>
      <w:r w:rsidRPr="4F86CBD8">
        <w:rPr>
          <w:rFonts w:eastAsia="Arial" w:cs="Arial"/>
          <w:szCs w:val="20"/>
        </w:rPr>
        <w:t>Más civil szervezetekkel/állampolgári kezdeményezésekkel együttműködött tevékenysége során?</w:t>
      </w:r>
    </w:p>
    <w:p w14:paraId="43C73232" w14:textId="77777777" w:rsidR="008A19D6" w:rsidRPr="009F3469" w:rsidRDefault="008A19D6" w:rsidP="008A19D6">
      <w:pPr>
        <w:pStyle w:val="Listaszerbekezds"/>
        <w:numPr>
          <w:ilvl w:val="0"/>
          <w:numId w:val="5"/>
        </w:numPr>
        <w:spacing w:line="360" w:lineRule="auto"/>
        <w:ind w:left="714" w:hanging="357"/>
        <w:jc w:val="both"/>
        <w:rPr>
          <w:rFonts w:eastAsia="Arial" w:cs="Arial"/>
          <w:szCs w:val="20"/>
        </w:rPr>
      </w:pPr>
      <w:r w:rsidRPr="4F86CBD8">
        <w:rPr>
          <w:rFonts w:eastAsia="Arial" w:cs="Arial"/>
          <w:szCs w:val="20"/>
        </w:rPr>
        <w:t>Milyen tényleges hatást/eredményeket ért el a civil szervezet?</w:t>
      </w:r>
    </w:p>
    <w:p w14:paraId="4BDD774A" w14:textId="77777777" w:rsidR="008A19D6" w:rsidRPr="009F3469" w:rsidRDefault="008A19D6" w:rsidP="008A19D6">
      <w:pPr>
        <w:spacing w:before="240" w:line="360" w:lineRule="auto"/>
        <w:jc w:val="both"/>
        <w:rPr>
          <w:rFonts w:eastAsia="Arial" w:cs="Arial"/>
          <w:szCs w:val="20"/>
        </w:rPr>
      </w:pPr>
      <w:r w:rsidRPr="4F86CBD8">
        <w:rPr>
          <w:rFonts w:eastAsia="Arial" w:cs="Arial"/>
          <w:szCs w:val="20"/>
        </w:rPr>
        <w:t xml:space="preserve">A véleményező szervezetek véleményét és rangsorolását figyelembe véve a főpolgármester az általa 10 legjobbnak ítélt pályázatot legalább 30 napra online szavazásra bocsátja, amelyen minden tizennegyedik életévét betöltött budapesti illetőségű (budapesti lakóhellyel, tartózkodási hellyel, munkahellyel rendelkező vagy budapesti oktatási intézményben tanuló) személy előzetes regisztrációt követően részt vehet. </w:t>
      </w:r>
    </w:p>
    <w:p w14:paraId="0A362488" w14:textId="77777777" w:rsidR="008A19D6" w:rsidRDefault="008A19D6" w:rsidP="008A19D6">
      <w:pPr>
        <w:spacing w:before="240" w:line="360" w:lineRule="auto"/>
        <w:jc w:val="both"/>
        <w:rPr>
          <w:rFonts w:eastAsia="Arial" w:cs="Arial"/>
          <w:szCs w:val="20"/>
        </w:rPr>
      </w:pPr>
      <w:r w:rsidRPr="4F86CBD8">
        <w:rPr>
          <w:rFonts w:eastAsia="Arial" w:cs="Arial"/>
          <w:szCs w:val="20"/>
        </w:rPr>
        <w:t>A szavazásra bocsátott pályázatokat a főpolgármester bírálja el, és az online szavazás eredményére tekintettel dönt „Az Év Fővárosi Civil Szervezete” cím adományozásáról.</w:t>
      </w:r>
    </w:p>
    <w:p w14:paraId="5A24364B" w14:textId="77777777" w:rsidR="008A19D6" w:rsidRPr="009F3469" w:rsidRDefault="008A19D6" w:rsidP="008A19D6">
      <w:pPr>
        <w:spacing w:before="240" w:line="360" w:lineRule="auto"/>
        <w:jc w:val="both"/>
        <w:rPr>
          <w:rFonts w:eastAsia="Arial" w:cs="Arial"/>
          <w:szCs w:val="20"/>
        </w:rPr>
      </w:pPr>
      <w:r w:rsidRPr="4F86CBD8">
        <w:rPr>
          <w:rFonts w:eastAsia="Arial" w:cs="Arial"/>
          <w:szCs w:val="20"/>
        </w:rPr>
        <w:lastRenderedPageBreak/>
        <w:t>A pályázók a pályázat eredményéről a döntés meghozatalát követő 10 munkanapon belül elektronikus formában lesznek értesítve.</w:t>
      </w:r>
    </w:p>
    <w:p w14:paraId="3A43C0A0" w14:textId="77777777" w:rsidR="008A19D6" w:rsidRPr="009F3469" w:rsidRDefault="008A19D6" w:rsidP="008A19D6">
      <w:pPr>
        <w:pStyle w:val="Listaszerbekezds"/>
        <w:numPr>
          <w:ilvl w:val="0"/>
          <w:numId w:val="7"/>
        </w:numPr>
        <w:spacing w:before="360" w:after="360" w:line="259" w:lineRule="auto"/>
        <w:ind w:left="0" w:hanging="357"/>
        <w:jc w:val="both"/>
        <w:rPr>
          <w:rFonts w:eastAsia="Arial" w:cs="Arial"/>
          <w:b/>
          <w:bCs/>
          <w:szCs w:val="20"/>
          <w:u w:val="single"/>
        </w:rPr>
      </w:pPr>
      <w:r w:rsidRPr="4F86CBD8">
        <w:rPr>
          <w:rFonts w:eastAsia="Arial" w:cs="Arial"/>
          <w:b/>
          <w:bCs/>
          <w:szCs w:val="20"/>
          <w:u w:val="single"/>
        </w:rPr>
        <w:t>Adatkezelés</w:t>
      </w:r>
    </w:p>
    <w:p w14:paraId="54418ABF" w14:textId="77777777" w:rsidR="008A19D6" w:rsidRDefault="008A19D6" w:rsidP="008A19D6">
      <w:pPr>
        <w:spacing w:before="240" w:line="360" w:lineRule="auto"/>
        <w:rPr>
          <w:rFonts w:eastAsia="Arial" w:cs="Arial"/>
          <w:szCs w:val="20"/>
        </w:rPr>
      </w:pPr>
      <w:r w:rsidRPr="4F86CBD8">
        <w:rPr>
          <w:rFonts w:eastAsia="Arial" w:cs="Arial"/>
          <w:szCs w:val="20"/>
        </w:rPr>
        <w:t xml:space="preserve">Az adatkezelési tájékoztató elérhető a </w:t>
      </w:r>
      <w:hyperlink r:id="rId10">
        <w:r w:rsidRPr="4F86CBD8">
          <w:rPr>
            <w:rStyle w:val="Hiperhivatkozs"/>
            <w:rFonts w:eastAsia="Arial" w:cs="Arial"/>
            <w:szCs w:val="20"/>
          </w:rPr>
          <w:t>https://einfoszab.budapest.hu/form/adatkezelesi-tajekoztatok;id=2255</w:t>
        </w:r>
      </w:hyperlink>
      <w:r w:rsidRPr="4F86CBD8">
        <w:rPr>
          <w:rFonts w:eastAsia="Arial" w:cs="Arial"/>
          <w:szCs w:val="20"/>
        </w:rPr>
        <w:t xml:space="preserve"> oldalon. </w:t>
      </w:r>
    </w:p>
    <w:p w14:paraId="7174AC4F" w14:textId="77777777" w:rsidR="008A19D6" w:rsidRPr="009F3469" w:rsidRDefault="008A19D6" w:rsidP="008A19D6">
      <w:pPr>
        <w:spacing w:before="240" w:line="360" w:lineRule="auto"/>
        <w:jc w:val="both"/>
        <w:rPr>
          <w:rFonts w:eastAsia="Arial" w:cs="Arial"/>
          <w:szCs w:val="20"/>
        </w:rPr>
      </w:pPr>
      <w:r w:rsidRPr="4F86CBD8">
        <w:rPr>
          <w:rFonts w:eastAsia="Arial" w:cs="Arial"/>
          <w:szCs w:val="20"/>
        </w:rPr>
        <w:t>A pályázó a pályázat leadásával tudomásul veszi, hogy a Fővárosi Önkormányzat és a fővárosi civil szervezetek együttműködéséről szóló 12/2021. (III. 4.) önkormányzati rendelet 10/B. § (6) bekezdése értelmében az érvényes pályázatokat – a szervezet tevékenységét bemutató szabadszöveges dokumentumot és az ezt alátámasztó csatolmányokat – véleményezés és rangsorolási javaslat céljából megküldi a Budapesti Civil Adatbázisban szereplő valamennyi – adott évben pályázatot be nem nyújtó – civil szervezet számára, továbbá a budapestiek tájékoztatása érdekében nyilvánosságra hozza</w:t>
      </w:r>
      <w:r w:rsidRPr="001358B4">
        <w:rPr>
          <w:rFonts w:eastAsia="Arial" w:cs="Arial"/>
          <w:szCs w:val="20"/>
        </w:rPr>
        <w:t xml:space="preserve"> </w:t>
      </w:r>
      <w:r w:rsidRPr="001358B4">
        <w:rPr>
          <w:rStyle w:val="Hiperhivatkozs"/>
          <w:rFonts w:eastAsia="Arial" w:cs="Arial"/>
          <w:szCs w:val="20"/>
        </w:rPr>
        <w:t xml:space="preserve">a </w:t>
      </w:r>
      <w:hyperlink r:id="rId11" w:history="1">
        <w:r w:rsidRPr="001358B4">
          <w:rPr>
            <w:rStyle w:val="Hiperhivatkozs"/>
            <w:rFonts w:eastAsia="Arial" w:cs="Arial"/>
            <w:szCs w:val="20"/>
          </w:rPr>
          <w:t>budapest.hu</w:t>
        </w:r>
      </w:hyperlink>
      <w:r w:rsidRPr="4F86CBD8">
        <w:rPr>
          <w:rFonts w:eastAsia="Arial" w:cs="Arial"/>
          <w:szCs w:val="20"/>
        </w:rPr>
        <w:t xml:space="preserve"> oldalon.</w:t>
      </w:r>
    </w:p>
    <w:p w14:paraId="24033442" w14:textId="77777777" w:rsidR="008A19D6" w:rsidRPr="006C6BE3" w:rsidRDefault="008A19D6" w:rsidP="008A19D6">
      <w:pPr>
        <w:rPr>
          <w:rFonts w:eastAsia="Arial" w:cs="Arial"/>
          <w:szCs w:val="20"/>
        </w:rPr>
      </w:pPr>
      <w:r w:rsidRPr="006C6BE3">
        <w:rPr>
          <w:rFonts w:eastAsia="Arial" w:cs="Arial"/>
          <w:szCs w:val="20"/>
        </w:rPr>
        <w:br w:type="page"/>
      </w:r>
    </w:p>
    <w:p w14:paraId="74EA86D5" w14:textId="77777777" w:rsidR="008A19D6" w:rsidRPr="006C6BE3" w:rsidRDefault="008A19D6" w:rsidP="008A19D6">
      <w:pPr>
        <w:pStyle w:val="Listaszerbekezds"/>
        <w:numPr>
          <w:ilvl w:val="0"/>
          <w:numId w:val="8"/>
        </w:numPr>
        <w:spacing w:after="160" w:line="259" w:lineRule="auto"/>
        <w:jc w:val="both"/>
        <w:rPr>
          <w:rFonts w:eastAsia="Arial" w:cs="Arial"/>
          <w:i/>
          <w:iCs/>
          <w:szCs w:val="20"/>
        </w:rPr>
      </w:pPr>
      <w:r w:rsidRPr="006C6BE3">
        <w:rPr>
          <w:rFonts w:eastAsia="Arial" w:cs="Arial"/>
          <w:i/>
          <w:iCs/>
          <w:szCs w:val="20"/>
        </w:rPr>
        <w:lastRenderedPageBreak/>
        <w:t xml:space="preserve">melléklet </w:t>
      </w:r>
    </w:p>
    <w:p w14:paraId="644381D4" w14:textId="77777777" w:rsidR="008A19D6" w:rsidRPr="00434ED6" w:rsidRDefault="008A19D6" w:rsidP="008A19D6">
      <w:pPr>
        <w:pStyle w:val="Listaszerbekezds"/>
        <w:ind w:left="1080"/>
        <w:jc w:val="both"/>
        <w:rPr>
          <w:rFonts w:eastAsia="Arial" w:cs="Arial"/>
          <w:b/>
          <w:bCs/>
          <w:i/>
          <w:iCs/>
          <w:szCs w:val="20"/>
        </w:rPr>
      </w:pPr>
    </w:p>
    <w:p w14:paraId="0CD883F3" w14:textId="77777777" w:rsidR="008A19D6" w:rsidRPr="00434ED6" w:rsidRDefault="008A19D6" w:rsidP="008A19D6">
      <w:pPr>
        <w:ind w:left="720"/>
        <w:jc w:val="center"/>
        <w:rPr>
          <w:rFonts w:eastAsia="Arial" w:cs="Arial"/>
          <w:b/>
          <w:bCs/>
          <w:szCs w:val="20"/>
        </w:rPr>
      </w:pPr>
      <w:r w:rsidRPr="4F86CBD8">
        <w:rPr>
          <w:rFonts w:eastAsia="Arial" w:cs="Arial"/>
          <w:b/>
          <w:bCs/>
          <w:szCs w:val="20"/>
        </w:rPr>
        <w:t>Pályázati Adatlap</w:t>
      </w:r>
    </w:p>
    <w:p w14:paraId="694AC443" w14:textId="77777777" w:rsidR="008A19D6" w:rsidRPr="00434ED6" w:rsidRDefault="008A19D6" w:rsidP="008A19D6">
      <w:pPr>
        <w:pStyle w:val="Listaszerbekezds"/>
        <w:ind w:left="1080"/>
        <w:jc w:val="both"/>
        <w:rPr>
          <w:rFonts w:eastAsia="Arial" w:cs="Arial"/>
          <w:i/>
          <w:iCs/>
          <w:szCs w:val="20"/>
        </w:rPr>
      </w:pPr>
    </w:p>
    <w:p w14:paraId="74582703" w14:textId="77777777" w:rsidR="008A19D6" w:rsidRPr="00A14633" w:rsidRDefault="008A19D6" w:rsidP="008A19D6">
      <w:pPr>
        <w:autoSpaceDE w:val="0"/>
        <w:autoSpaceDN w:val="0"/>
        <w:adjustRightInd w:val="0"/>
        <w:jc w:val="both"/>
        <w:rPr>
          <w:rFonts w:eastAsia="Arial" w:cs="Arial"/>
          <w:szCs w:val="20"/>
        </w:rPr>
      </w:pPr>
      <w:r w:rsidRPr="4F86CBD8">
        <w:rPr>
          <w:rFonts w:eastAsia="Arial" w:cs="Arial"/>
          <w:szCs w:val="20"/>
        </w:rPr>
        <w:t>Alulírott pályázó pályázatot nyújt be a Fővárosi Önkormányzat „</w:t>
      </w:r>
      <w:r w:rsidRPr="4F86CBD8">
        <w:rPr>
          <w:rFonts w:eastAsia="Arial" w:cs="Arial"/>
          <w:i/>
          <w:iCs/>
          <w:szCs w:val="20"/>
        </w:rPr>
        <w:t xml:space="preserve">PÁLYÁZATI FELHÍVÁS »Az Év Fővárosi Civil Szervezete« elismerő cím elnyerésére” </w:t>
      </w:r>
      <w:r w:rsidRPr="4F86CBD8">
        <w:rPr>
          <w:rFonts w:eastAsia="Arial" w:cs="Arial"/>
          <w:szCs w:val="20"/>
        </w:rPr>
        <w:t>címen megjelent pályázati felhívására.</w:t>
      </w:r>
    </w:p>
    <w:p w14:paraId="74DD94C6" w14:textId="77777777" w:rsidR="008A19D6" w:rsidRDefault="008A19D6" w:rsidP="008A19D6">
      <w:pPr>
        <w:autoSpaceDE w:val="0"/>
        <w:autoSpaceDN w:val="0"/>
        <w:adjustRightInd w:val="0"/>
        <w:rPr>
          <w:rFonts w:eastAsia="Arial" w:cs="Arial"/>
          <w:b/>
          <w:bCs/>
          <w:szCs w:val="20"/>
        </w:rPr>
      </w:pPr>
    </w:p>
    <w:p w14:paraId="73A16557" w14:textId="77777777" w:rsidR="008A19D6" w:rsidRPr="00434ED6" w:rsidRDefault="008A19D6" w:rsidP="008A19D6">
      <w:pPr>
        <w:autoSpaceDE w:val="0"/>
        <w:autoSpaceDN w:val="0"/>
        <w:adjustRightInd w:val="0"/>
        <w:rPr>
          <w:rFonts w:eastAsia="Arial" w:cs="Arial"/>
          <w:b/>
          <w:bCs/>
          <w:szCs w:val="20"/>
        </w:rPr>
      </w:pPr>
      <w:r w:rsidRPr="4F86CBD8">
        <w:rPr>
          <w:rFonts w:eastAsia="Arial" w:cs="Arial"/>
          <w:b/>
          <w:bCs/>
          <w:szCs w:val="20"/>
        </w:rPr>
        <w:t>A pályázó adatai:</w:t>
      </w:r>
    </w:p>
    <w:p w14:paraId="11B9ACB9" w14:textId="77777777" w:rsidR="008A19D6" w:rsidRPr="00434ED6" w:rsidRDefault="008A19D6" w:rsidP="008A19D6">
      <w:pPr>
        <w:pStyle w:val="Listaszerbekezds"/>
        <w:autoSpaceDE w:val="0"/>
        <w:autoSpaceDN w:val="0"/>
        <w:adjustRightInd w:val="0"/>
        <w:ind w:left="1080"/>
        <w:rPr>
          <w:rFonts w:eastAsia="Arial" w:cs="Arial"/>
          <w:b/>
          <w:bCs/>
          <w:szCs w:val="20"/>
        </w:rPr>
      </w:pPr>
    </w:p>
    <w:p w14:paraId="1B240143"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Szervezet megnevezése:</w:t>
      </w:r>
    </w:p>
    <w:p w14:paraId="4F5128D4" w14:textId="77777777" w:rsidR="008A19D6" w:rsidRPr="00434ED6" w:rsidRDefault="008A19D6" w:rsidP="008A19D6">
      <w:pPr>
        <w:autoSpaceDE w:val="0"/>
        <w:autoSpaceDN w:val="0"/>
        <w:adjustRightInd w:val="0"/>
        <w:ind w:left="720"/>
        <w:rPr>
          <w:rFonts w:eastAsia="Arial" w:cs="Arial"/>
          <w:szCs w:val="20"/>
        </w:rPr>
      </w:pPr>
    </w:p>
    <w:p w14:paraId="77981D69"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Székhelye:</w:t>
      </w:r>
    </w:p>
    <w:p w14:paraId="21AD4187" w14:textId="77777777" w:rsidR="008A19D6" w:rsidRPr="00434ED6" w:rsidRDefault="008A19D6" w:rsidP="008A19D6">
      <w:pPr>
        <w:autoSpaceDE w:val="0"/>
        <w:autoSpaceDN w:val="0"/>
        <w:adjustRightInd w:val="0"/>
        <w:ind w:left="720"/>
        <w:rPr>
          <w:rFonts w:eastAsia="Arial" w:cs="Arial"/>
          <w:szCs w:val="20"/>
        </w:rPr>
      </w:pPr>
    </w:p>
    <w:p w14:paraId="0EB79F9A"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Szervezet e-mail címe:</w:t>
      </w:r>
    </w:p>
    <w:p w14:paraId="35729C54" w14:textId="77777777" w:rsidR="008A19D6" w:rsidRPr="00434ED6" w:rsidRDefault="008A19D6" w:rsidP="008A19D6">
      <w:pPr>
        <w:autoSpaceDE w:val="0"/>
        <w:autoSpaceDN w:val="0"/>
        <w:adjustRightInd w:val="0"/>
        <w:ind w:left="720"/>
        <w:rPr>
          <w:rFonts w:eastAsia="Arial" w:cs="Arial"/>
          <w:szCs w:val="20"/>
        </w:rPr>
      </w:pPr>
    </w:p>
    <w:p w14:paraId="08E42400"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Szervezet honlapcíme (ha van):</w:t>
      </w:r>
    </w:p>
    <w:p w14:paraId="3345D38A" w14:textId="77777777" w:rsidR="008A19D6" w:rsidRPr="00434ED6" w:rsidRDefault="008A19D6" w:rsidP="008A19D6">
      <w:pPr>
        <w:autoSpaceDE w:val="0"/>
        <w:autoSpaceDN w:val="0"/>
        <w:adjustRightInd w:val="0"/>
        <w:ind w:left="720"/>
        <w:rPr>
          <w:rFonts w:eastAsia="Arial" w:cs="Arial"/>
          <w:szCs w:val="20"/>
        </w:rPr>
      </w:pPr>
    </w:p>
    <w:p w14:paraId="18D1302C"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Bírósági nyilvántartási száma:</w:t>
      </w:r>
    </w:p>
    <w:p w14:paraId="2C31D610" w14:textId="77777777" w:rsidR="008A19D6" w:rsidRPr="00434ED6" w:rsidRDefault="008A19D6" w:rsidP="008A19D6">
      <w:pPr>
        <w:autoSpaceDE w:val="0"/>
        <w:autoSpaceDN w:val="0"/>
        <w:adjustRightInd w:val="0"/>
        <w:ind w:left="720"/>
        <w:rPr>
          <w:rFonts w:eastAsia="Arial" w:cs="Arial"/>
          <w:szCs w:val="20"/>
        </w:rPr>
      </w:pPr>
    </w:p>
    <w:p w14:paraId="0EEDE1A2"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Törvényes képviselő neve:</w:t>
      </w:r>
    </w:p>
    <w:p w14:paraId="56F5B1B5" w14:textId="77777777" w:rsidR="008A19D6" w:rsidRPr="00434ED6" w:rsidRDefault="008A19D6" w:rsidP="008A19D6">
      <w:pPr>
        <w:autoSpaceDE w:val="0"/>
        <w:autoSpaceDN w:val="0"/>
        <w:adjustRightInd w:val="0"/>
        <w:ind w:left="720"/>
        <w:rPr>
          <w:rFonts w:eastAsia="Arial" w:cs="Arial"/>
          <w:szCs w:val="20"/>
        </w:rPr>
      </w:pPr>
    </w:p>
    <w:p w14:paraId="2AAF4CE3"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A szervezet létesítő okiratban meghatározott, a pályázatához kapcsolódó célja:</w:t>
      </w:r>
    </w:p>
    <w:p w14:paraId="22257C08" w14:textId="77777777" w:rsidR="008A19D6" w:rsidRPr="00434ED6" w:rsidRDefault="008A19D6" w:rsidP="008A19D6">
      <w:pPr>
        <w:autoSpaceDE w:val="0"/>
        <w:autoSpaceDN w:val="0"/>
        <w:adjustRightInd w:val="0"/>
        <w:ind w:left="720"/>
        <w:rPr>
          <w:rFonts w:eastAsia="Arial" w:cs="Arial"/>
          <w:szCs w:val="20"/>
        </w:rPr>
      </w:pPr>
    </w:p>
    <w:p w14:paraId="1313F109"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A pályázat lebonyolítása során kapcsolattartóként kijelölt felelős személy neve:</w:t>
      </w:r>
    </w:p>
    <w:p w14:paraId="7F12AD99" w14:textId="77777777" w:rsidR="008A19D6" w:rsidRPr="00434ED6" w:rsidRDefault="008A19D6" w:rsidP="008A19D6">
      <w:pPr>
        <w:autoSpaceDE w:val="0"/>
        <w:autoSpaceDN w:val="0"/>
        <w:adjustRightInd w:val="0"/>
        <w:ind w:left="720"/>
        <w:rPr>
          <w:rFonts w:eastAsia="Arial" w:cs="Arial"/>
          <w:szCs w:val="20"/>
        </w:rPr>
      </w:pPr>
    </w:p>
    <w:p w14:paraId="0A9AC3CA" w14:textId="77777777" w:rsidR="008A19D6" w:rsidRPr="00434ED6" w:rsidRDefault="008A19D6" w:rsidP="008A19D6">
      <w:pPr>
        <w:autoSpaceDE w:val="0"/>
        <w:autoSpaceDN w:val="0"/>
        <w:adjustRightInd w:val="0"/>
        <w:ind w:left="1440"/>
        <w:rPr>
          <w:rFonts w:eastAsia="Arial" w:cs="Arial"/>
          <w:szCs w:val="20"/>
        </w:rPr>
      </w:pPr>
      <w:r w:rsidRPr="4F86CBD8">
        <w:rPr>
          <w:rFonts w:eastAsia="Arial" w:cs="Arial"/>
          <w:szCs w:val="20"/>
        </w:rPr>
        <w:t>Email címe:</w:t>
      </w:r>
    </w:p>
    <w:p w14:paraId="6E55E3F0" w14:textId="77777777" w:rsidR="008A19D6" w:rsidRPr="00434ED6" w:rsidRDefault="008A19D6" w:rsidP="008A19D6">
      <w:pPr>
        <w:autoSpaceDE w:val="0"/>
        <w:autoSpaceDN w:val="0"/>
        <w:adjustRightInd w:val="0"/>
        <w:ind w:left="1440"/>
        <w:rPr>
          <w:rFonts w:eastAsia="Arial" w:cs="Arial"/>
          <w:szCs w:val="20"/>
        </w:rPr>
      </w:pPr>
    </w:p>
    <w:p w14:paraId="701659EF" w14:textId="77777777" w:rsidR="008A19D6" w:rsidRPr="00434ED6" w:rsidRDefault="008A19D6" w:rsidP="008A19D6">
      <w:pPr>
        <w:autoSpaceDE w:val="0"/>
        <w:autoSpaceDN w:val="0"/>
        <w:adjustRightInd w:val="0"/>
        <w:ind w:left="1440"/>
        <w:rPr>
          <w:rFonts w:eastAsia="Arial" w:cs="Arial"/>
          <w:szCs w:val="20"/>
        </w:rPr>
      </w:pPr>
      <w:r w:rsidRPr="4F86CBD8">
        <w:rPr>
          <w:rFonts w:eastAsia="Arial" w:cs="Arial"/>
          <w:szCs w:val="20"/>
        </w:rPr>
        <w:t>Telefonszáma:</w:t>
      </w:r>
    </w:p>
    <w:p w14:paraId="24850775" w14:textId="77777777" w:rsidR="008A19D6" w:rsidRPr="00434ED6" w:rsidRDefault="008A19D6" w:rsidP="008A19D6">
      <w:pPr>
        <w:autoSpaceDE w:val="0"/>
        <w:autoSpaceDN w:val="0"/>
        <w:adjustRightInd w:val="0"/>
        <w:ind w:left="720"/>
        <w:rPr>
          <w:rFonts w:eastAsia="Arial" w:cs="Arial"/>
          <w:szCs w:val="20"/>
        </w:rPr>
      </w:pPr>
    </w:p>
    <w:p w14:paraId="1E7BE10F"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A pályázó bankszámlaszáma:</w:t>
      </w:r>
    </w:p>
    <w:p w14:paraId="1175AFDA" w14:textId="77777777" w:rsidR="008A19D6" w:rsidRPr="00434ED6" w:rsidRDefault="008A19D6" w:rsidP="008A19D6">
      <w:pPr>
        <w:autoSpaceDE w:val="0"/>
        <w:autoSpaceDN w:val="0"/>
        <w:adjustRightInd w:val="0"/>
        <w:ind w:left="720"/>
        <w:rPr>
          <w:rFonts w:eastAsia="Arial" w:cs="Arial"/>
          <w:szCs w:val="20"/>
        </w:rPr>
      </w:pPr>
    </w:p>
    <w:p w14:paraId="6AE808E6" w14:textId="77777777" w:rsidR="008A19D6" w:rsidRPr="00434ED6" w:rsidRDefault="008A19D6" w:rsidP="008A19D6">
      <w:pPr>
        <w:autoSpaceDE w:val="0"/>
        <w:autoSpaceDN w:val="0"/>
        <w:adjustRightInd w:val="0"/>
        <w:ind w:left="720"/>
        <w:rPr>
          <w:rFonts w:eastAsia="Arial" w:cs="Arial"/>
          <w:szCs w:val="20"/>
        </w:rPr>
      </w:pPr>
      <w:r w:rsidRPr="4F86CBD8">
        <w:rPr>
          <w:rFonts w:eastAsia="Arial" w:cs="Arial"/>
          <w:szCs w:val="20"/>
        </w:rPr>
        <w:t>A pályázó bankszámlaszámát vezető bank neve, címe:</w:t>
      </w:r>
    </w:p>
    <w:p w14:paraId="62AA3D10" w14:textId="77777777" w:rsidR="008A19D6" w:rsidRPr="00434ED6" w:rsidRDefault="008A19D6" w:rsidP="008A19D6">
      <w:pPr>
        <w:autoSpaceDE w:val="0"/>
        <w:autoSpaceDN w:val="0"/>
        <w:adjustRightInd w:val="0"/>
        <w:ind w:left="720"/>
        <w:rPr>
          <w:rFonts w:eastAsia="Arial" w:cs="Arial"/>
          <w:szCs w:val="20"/>
        </w:rPr>
      </w:pPr>
    </w:p>
    <w:p w14:paraId="37F58307" w14:textId="77777777" w:rsidR="008A19D6" w:rsidRPr="00434ED6" w:rsidRDefault="008A19D6" w:rsidP="008A19D6">
      <w:pPr>
        <w:spacing w:before="240" w:line="360" w:lineRule="auto"/>
        <w:jc w:val="both"/>
        <w:rPr>
          <w:rFonts w:eastAsia="Arial" w:cs="Arial"/>
          <w:szCs w:val="20"/>
        </w:rPr>
      </w:pPr>
      <w:r w:rsidRPr="4F86CBD8">
        <w:rPr>
          <w:rFonts w:eastAsia="Arial" w:cs="Arial"/>
          <w:szCs w:val="20"/>
        </w:rPr>
        <w:t>A pályázó kijelenti, hogy jelen pályázat részeként benyújtott szöveges és (</w:t>
      </w:r>
      <w:proofErr w:type="spellStart"/>
      <w:r w:rsidRPr="4F86CBD8">
        <w:rPr>
          <w:rFonts w:eastAsia="Arial" w:cs="Arial"/>
          <w:szCs w:val="20"/>
        </w:rPr>
        <w:t>audio</w:t>
      </w:r>
      <w:proofErr w:type="spellEnd"/>
      <w:r w:rsidRPr="4F86CBD8">
        <w:rPr>
          <w:rFonts w:eastAsia="Arial" w:cs="Arial"/>
          <w:szCs w:val="20"/>
        </w:rPr>
        <w:t>)vizuális tartalmak egyikén sem áll fenn harmadik személy szellemi alkotásokhoz vagy személyhez fűződő olyan joga, amely a pályázatok elbírálásával kapcsolatos felhasználásokat – különösen a pályázatok tartalmának, így az abba foglalt műveknek, illetve az azokban szereplő személyek képmásának és hangfelvételének a nyilvánosságra hozatalát – akadályozza. A pályázó kijelenti továbbá, hogy a pályázat részeként benyújtott szöveges és (</w:t>
      </w:r>
      <w:proofErr w:type="spellStart"/>
      <w:r w:rsidRPr="4F86CBD8">
        <w:rPr>
          <w:rFonts w:eastAsia="Arial" w:cs="Arial"/>
          <w:szCs w:val="20"/>
        </w:rPr>
        <w:t>audio</w:t>
      </w:r>
      <w:proofErr w:type="spellEnd"/>
      <w:r w:rsidRPr="4F86CBD8">
        <w:rPr>
          <w:rFonts w:eastAsia="Arial" w:cs="Arial"/>
          <w:szCs w:val="20"/>
        </w:rPr>
        <w:t xml:space="preserve">)vizuális tartalmakban esetlegesen szereplő személyes adatok kezelésére – ideértve a pályázat részeként felhasználást és a nyilvánosságra hozatalt – jogalappal rendelkezik. A jelen nyilatkozat </w:t>
      </w:r>
      <w:proofErr w:type="spellStart"/>
      <w:r w:rsidRPr="4F86CBD8">
        <w:rPr>
          <w:rFonts w:eastAsia="Arial" w:cs="Arial"/>
          <w:szCs w:val="20"/>
        </w:rPr>
        <w:t>valótlanságából</w:t>
      </w:r>
      <w:proofErr w:type="spellEnd"/>
      <w:r w:rsidRPr="4F86CBD8">
        <w:rPr>
          <w:rFonts w:eastAsia="Arial" w:cs="Arial"/>
          <w:szCs w:val="20"/>
        </w:rPr>
        <w:t xml:space="preserve"> eredő károkat a pályázó a kiírónak megtéríti.</w:t>
      </w:r>
    </w:p>
    <w:p w14:paraId="60B072D1" w14:textId="77777777" w:rsidR="008A19D6" w:rsidRPr="00434ED6" w:rsidRDefault="008A19D6" w:rsidP="008A19D6">
      <w:pPr>
        <w:ind w:left="720"/>
        <w:jc w:val="both"/>
        <w:rPr>
          <w:rFonts w:eastAsia="Arial" w:cs="Arial"/>
          <w:szCs w:val="20"/>
        </w:rPr>
      </w:pPr>
    </w:p>
    <w:p w14:paraId="6C319C82" w14:textId="77777777" w:rsidR="008A19D6" w:rsidRPr="00434ED6" w:rsidRDefault="008A19D6" w:rsidP="008A19D6">
      <w:pPr>
        <w:autoSpaceDE w:val="0"/>
        <w:autoSpaceDN w:val="0"/>
        <w:adjustRightInd w:val="0"/>
        <w:rPr>
          <w:rFonts w:eastAsia="Arial" w:cs="Arial"/>
          <w:szCs w:val="20"/>
        </w:rPr>
      </w:pPr>
      <w:r w:rsidRPr="4F86CBD8">
        <w:rPr>
          <w:rFonts w:eastAsia="Arial" w:cs="Arial"/>
          <w:szCs w:val="20"/>
        </w:rPr>
        <w:t>Budapest, 2024. ……………………</w:t>
      </w:r>
      <w:proofErr w:type="gramStart"/>
      <w:r w:rsidRPr="4F86CBD8">
        <w:rPr>
          <w:rFonts w:eastAsia="Arial" w:cs="Arial"/>
          <w:szCs w:val="20"/>
        </w:rPr>
        <w:t>…….</w:t>
      </w:r>
      <w:proofErr w:type="gramEnd"/>
      <w:r w:rsidRPr="4F86CBD8">
        <w:rPr>
          <w:rFonts w:eastAsia="Arial" w:cs="Arial"/>
          <w:szCs w:val="20"/>
        </w:rPr>
        <w:t>.</w:t>
      </w:r>
    </w:p>
    <w:p w14:paraId="464E063C" w14:textId="77777777" w:rsidR="008A19D6" w:rsidRPr="00434ED6" w:rsidRDefault="008A19D6" w:rsidP="008A19D6">
      <w:pPr>
        <w:autoSpaceDE w:val="0"/>
        <w:autoSpaceDN w:val="0"/>
        <w:adjustRightInd w:val="0"/>
        <w:rPr>
          <w:rFonts w:eastAsia="Arial" w:cs="Arial"/>
          <w:szCs w:val="20"/>
        </w:rPr>
      </w:pPr>
    </w:p>
    <w:p w14:paraId="3A5211ED" w14:textId="77777777" w:rsidR="008A19D6" w:rsidRPr="00434ED6" w:rsidRDefault="008A19D6" w:rsidP="008A19D6">
      <w:pPr>
        <w:autoSpaceDE w:val="0"/>
        <w:autoSpaceDN w:val="0"/>
        <w:adjustRightInd w:val="0"/>
        <w:jc w:val="right"/>
        <w:rPr>
          <w:rFonts w:eastAsia="Arial" w:cs="Arial"/>
          <w:szCs w:val="20"/>
        </w:rPr>
      </w:pPr>
      <w:r w:rsidRPr="4F86CBD8">
        <w:rPr>
          <w:rFonts w:eastAsia="Arial" w:cs="Arial"/>
          <w:szCs w:val="20"/>
        </w:rPr>
        <w:t>...............................................</w:t>
      </w:r>
    </w:p>
    <w:p w14:paraId="79867AAD" w14:textId="77777777" w:rsidR="008A19D6" w:rsidRPr="00434ED6" w:rsidRDefault="008A19D6" w:rsidP="008A19D6">
      <w:pPr>
        <w:autoSpaceDE w:val="0"/>
        <w:autoSpaceDN w:val="0"/>
        <w:adjustRightInd w:val="0"/>
        <w:jc w:val="right"/>
        <w:rPr>
          <w:rFonts w:eastAsia="Arial" w:cs="Arial"/>
          <w:szCs w:val="20"/>
        </w:rPr>
      </w:pPr>
      <w:r w:rsidRPr="4F86CBD8">
        <w:rPr>
          <w:rFonts w:eastAsia="Arial" w:cs="Arial"/>
          <w:szCs w:val="20"/>
        </w:rPr>
        <w:t>Pályázó</w:t>
      </w:r>
    </w:p>
    <w:p w14:paraId="371D26ED" w14:textId="77777777" w:rsidR="008A19D6" w:rsidRPr="00434ED6" w:rsidRDefault="008A19D6" w:rsidP="008A19D6">
      <w:pPr>
        <w:rPr>
          <w:rFonts w:eastAsia="Arial" w:cs="Arial"/>
          <w:szCs w:val="20"/>
        </w:rPr>
      </w:pPr>
      <w:r w:rsidRPr="4F86CBD8">
        <w:rPr>
          <w:rFonts w:eastAsia="Arial" w:cs="Arial"/>
          <w:szCs w:val="20"/>
        </w:rPr>
        <w:br w:type="page"/>
      </w:r>
    </w:p>
    <w:p w14:paraId="746B111C" w14:textId="77777777" w:rsidR="008A19D6" w:rsidRPr="00434ED6" w:rsidRDefault="008A19D6" w:rsidP="008A19D6">
      <w:pPr>
        <w:pStyle w:val="Listaszerbekezds"/>
        <w:numPr>
          <w:ilvl w:val="0"/>
          <w:numId w:val="8"/>
        </w:numPr>
        <w:spacing w:after="160" w:line="259" w:lineRule="auto"/>
        <w:jc w:val="both"/>
        <w:rPr>
          <w:rFonts w:eastAsia="Arial" w:cs="Arial"/>
          <w:i/>
          <w:iCs/>
          <w:szCs w:val="20"/>
        </w:rPr>
      </w:pPr>
      <w:bookmarkStart w:id="0" w:name="_Hlk139960056"/>
      <w:r w:rsidRPr="4F86CBD8">
        <w:rPr>
          <w:rFonts w:eastAsia="Arial" w:cs="Arial"/>
          <w:i/>
          <w:iCs/>
          <w:szCs w:val="20"/>
        </w:rPr>
        <w:lastRenderedPageBreak/>
        <w:t>melléklet</w:t>
      </w:r>
    </w:p>
    <w:bookmarkEnd w:id="0"/>
    <w:p w14:paraId="4A7C5628" w14:textId="77777777" w:rsidR="008A19D6" w:rsidRPr="00434ED6" w:rsidRDefault="008A19D6" w:rsidP="008A19D6">
      <w:pPr>
        <w:pStyle w:val="Listaszerbekezds"/>
        <w:ind w:left="1080"/>
        <w:jc w:val="both"/>
        <w:rPr>
          <w:rFonts w:eastAsia="Arial" w:cs="Arial"/>
          <w:i/>
          <w:iCs/>
          <w:szCs w:val="20"/>
        </w:rPr>
      </w:pPr>
    </w:p>
    <w:p w14:paraId="1F022775" w14:textId="77777777" w:rsidR="008A19D6" w:rsidRPr="00434ED6" w:rsidRDefault="008A19D6" w:rsidP="008A19D6">
      <w:pPr>
        <w:autoSpaceDE w:val="0"/>
        <w:autoSpaceDN w:val="0"/>
        <w:adjustRightInd w:val="0"/>
        <w:jc w:val="center"/>
        <w:rPr>
          <w:rFonts w:eastAsia="Arial" w:cs="Arial"/>
          <w:b/>
          <w:bCs/>
          <w:color w:val="000000"/>
          <w:szCs w:val="20"/>
        </w:rPr>
      </w:pPr>
      <w:r w:rsidRPr="4F86CBD8">
        <w:rPr>
          <w:rFonts w:eastAsia="Arial" w:cs="Arial"/>
          <w:b/>
          <w:bCs/>
          <w:color w:val="000000" w:themeColor="text1"/>
          <w:szCs w:val="20"/>
        </w:rPr>
        <w:t>Nyilatkozat</w:t>
      </w:r>
    </w:p>
    <w:p w14:paraId="30B06EB3" w14:textId="77777777" w:rsidR="008A19D6" w:rsidRPr="00434ED6" w:rsidRDefault="008A19D6" w:rsidP="008A19D6">
      <w:pPr>
        <w:autoSpaceDE w:val="0"/>
        <w:autoSpaceDN w:val="0"/>
        <w:adjustRightInd w:val="0"/>
        <w:jc w:val="center"/>
        <w:rPr>
          <w:rFonts w:eastAsia="Arial" w:cs="Arial"/>
          <w:b/>
          <w:bCs/>
          <w:color w:val="000000"/>
          <w:szCs w:val="20"/>
        </w:rPr>
      </w:pPr>
    </w:p>
    <w:p w14:paraId="7B938F88" w14:textId="77777777" w:rsidR="008A19D6" w:rsidRPr="00434ED6" w:rsidRDefault="008A19D6" w:rsidP="008A19D6">
      <w:pPr>
        <w:autoSpaceDE w:val="0"/>
        <w:autoSpaceDN w:val="0"/>
        <w:adjustRightInd w:val="0"/>
        <w:spacing w:before="240" w:line="360" w:lineRule="auto"/>
        <w:jc w:val="both"/>
        <w:rPr>
          <w:rFonts w:eastAsia="Arial" w:cs="Arial"/>
          <w:color w:val="000000"/>
          <w:szCs w:val="20"/>
        </w:rPr>
      </w:pPr>
      <w:r w:rsidRPr="4F86CBD8">
        <w:rPr>
          <w:rFonts w:eastAsia="Arial" w:cs="Arial"/>
          <w:b/>
          <w:bCs/>
          <w:color w:val="000000" w:themeColor="text1"/>
          <w:szCs w:val="20"/>
        </w:rPr>
        <w:t xml:space="preserve">Tudomásul veszem, hogy </w:t>
      </w:r>
      <w:r w:rsidRPr="4F86CBD8">
        <w:rPr>
          <w:rFonts w:eastAsia="Arial" w:cs="Arial"/>
          <w:color w:val="000000" w:themeColor="text1"/>
          <w:szCs w:val="20"/>
        </w:rPr>
        <w:t xml:space="preserve">nem indulhat pályázóként és nem részesülhet támogatásban a közpénzekből nyújtott támogatások átláthatóságáról szóló 2007. évi CLXXXI. törvény (továbbiakban: </w:t>
      </w:r>
      <w:proofErr w:type="spellStart"/>
      <w:r w:rsidRPr="4F86CBD8">
        <w:rPr>
          <w:rFonts w:eastAsia="Arial" w:cs="Arial"/>
          <w:color w:val="000000" w:themeColor="text1"/>
          <w:szCs w:val="20"/>
        </w:rPr>
        <w:t>Knyt</w:t>
      </w:r>
      <w:proofErr w:type="spellEnd"/>
      <w:r w:rsidRPr="4F86CBD8">
        <w:rPr>
          <w:rFonts w:eastAsia="Arial" w:cs="Arial"/>
          <w:color w:val="000000" w:themeColor="text1"/>
          <w:szCs w:val="20"/>
        </w:rPr>
        <w:t>.) 6. § (1)-(2) és (5) bekezdése értelmében azon pályázó:</w:t>
      </w:r>
    </w:p>
    <w:p w14:paraId="66F651AF"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a) aki a pályázati eljárásban döntéselőkészítőként közreműködő vagy döntéshozó,</w:t>
      </w:r>
    </w:p>
    <w:p w14:paraId="12A89B64"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b) a kizárt közjogi tisztségviselő,</w:t>
      </w:r>
    </w:p>
    <w:p w14:paraId="695E059F"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 xml:space="preserve">c) az </w:t>
      </w:r>
      <w:proofErr w:type="gramStart"/>
      <w:r w:rsidRPr="4F86CBD8">
        <w:rPr>
          <w:rFonts w:eastAsia="Arial" w:cs="Arial"/>
          <w:color w:val="000000" w:themeColor="text1"/>
          <w:szCs w:val="20"/>
        </w:rPr>
        <w:t>a)-</w:t>
      </w:r>
      <w:proofErr w:type="gramEnd"/>
      <w:r w:rsidRPr="4F86CBD8">
        <w:rPr>
          <w:rFonts w:eastAsia="Arial" w:cs="Arial"/>
          <w:color w:val="000000" w:themeColor="text1"/>
          <w:szCs w:val="20"/>
        </w:rPr>
        <w:t>b) pont alá tartozó személy közeli hozzátartozója,</w:t>
      </w:r>
    </w:p>
    <w:p w14:paraId="570A8ABD"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 xml:space="preserve">d) az </w:t>
      </w:r>
      <w:proofErr w:type="gramStart"/>
      <w:r w:rsidRPr="4F86CBD8">
        <w:rPr>
          <w:rFonts w:eastAsia="Arial" w:cs="Arial"/>
          <w:color w:val="000000" w:themeColor="text1"/>
          <w:szCs w:val="20"/>
        </w:rPr>
        <w:t>a)-</w:t>
      </w:r>
      <w:proofErr w:type="gramEnd"/>
      <w:r w:rsidRPr="4F86CBD8">
        <w:rPr>
          <w:rFonts w:eastAsia="Arial" w:cs="Arial"/>
          <w:color w:val="000000" w:themeColor="text1"/>
          <w:szCs w:val="20"/>
        </w:rPr>
        <w:t>c) pontban megjelölt személy tulajdonában álló gazdasági társaság,</w:t>
      </w:r>
    </w:p>
    <w:p w14:paraId="4A7956AB"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 xml:space="preserve">e) olyan gazdasági társaság, alapítvány, egyesület, egyházi jogi személy vagy szakszervezet, illetve ezek önálló jogi személyiséggel rendelkező olyan szervezeti egysége, amelyben az </w:t>
      </w:r>
      <w:proofErr w:type="gramStart"/>
      <w:r w:rsidRPr="4F86CBD8">
        <w:rPr>
          <w:rFonts w:eastAsia="Arial" w:cs="Arial"/>
          <w:color w:val="000000" w:themeColor="text1"/>
          <w:szCs w:val="20"/>
        </w:rPr>
        <w:t>a)-</w:t>
      </w:r>
      <w:proofErr w:type="gramEnd"/>
      <w:r w:rsidRPr="4F86CBD8">
        <w:rPr>
          <w:rFonts w:eastAsia="Arial" w:cs="Arial"/>
          <w:color w:val="000000" w:themeColor="text1"/>
          <w:szCs w:val="20"/>
        </w:rPr>
        <w:t>c) pont alá tartozó személy vezető tisztségviselő, az alapítvány kezelő szervének, szervezetének tagja, tisztségviselője, az egyesület, az egyházi jogi személy vagy a szakszervezet ügyintéző vagy képviseleti szervének tagja,</w:t>
      </w:r>
    </w:p>
    <w:p w14:paraId="2BFEA814"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f) az az egyesület vagy szakszervezet, illetve ezek önálló jogi személyiséggel rendelkező azon szervezeti egysége, valamint az egyházi jogi személy</w:t>
      </w:r>
    </w:p>
    <w:p w14:paraId="6382C574" w14:textId="77777777" w:rsidR="008A19D6" w:rsidRPr="00232528" w:rsidRDefault="008A19D6" w:rsidP="008A19D6">
      <w:pPr>
        <w:autoSpaceDE w:val="0"/>
        <w:autoSpaceDN w:val="0"/>
        <w:adjustRightInd w:val="0"/>
        <w:spacing w:before="120" w:line="360" w:lineRule="auto"/>
        <w:ind w:left="720"/>
        <w:jc w:val="both"/>
        <w:rPr>
          <w:rFonts w:eastAsia="Arial" w:cs="Arial"/>
          <w:color w:val="000000"/>
          <w:szCs w:val="20"/>
        </w:rPr>
      </w:pPr>
      <w:r w:rsidRPr="4F86CBD8">
        <w:rPr>
          <w:rFonts w:eastAsia="Arial" w:cs="Arial"/>
          <w:color w:val="000000" w:themeColor="text1"/>
          <w:szCs w:val="20"/>
        </w:rPr>
        <w:t>fa) amely a pályázat kiírását megelőző öt évben együttműködési megállapodást kötött vagy tartott fenn Magyarországon bejegyzett párttal (a továbbiakban: párt),</w:t>
      </w:r>
    </w:p>
    <w:p w14:paraId="2ADDEA34" w14:textId="77777777" w:rsidR="008A19D6" w:rsidRPr="00434ED6" w:rsidRDefault="008A19D6" w:rsidP="008A19D6">
      <w:pPr>
        <w:autoSpaceDE w:val="0"/>
        <w:autoSpaceDN w:val="0"/>
        <w:adjustRightInd w:val="0"/>
        <w:spacing w:before="120" w:line="360" w:lineRule="auto"/>
        <w:ind w:left="720"/>
        <w:jc w:val="both"/>
        <w:rPr>
          <w:rFonts w:eastAsia="Arial" w:cs="Arial"/>
          <w:color w:val="000000"/>
          <w:szCs w:val="20"/>
        </w:rPr>
      </w:pPr>
      <w:proofErr w:type="spellStart"/>
      <w:r w:rsidRPr="4F86CBD8">
        <w:rPr>
          <w:rFonts w:eastAsia="Arial" w:cs="Arial"/>
          <w:color w:val="000000" w:themeColor="text1"/>
          <w:szCs w:val="20"/>
        </w:rPr>
        <w:t>fb</w:t>
      </w:r>
      <w:proofErr w:type="spellEnd"/>
      <w:r w:rsidRPr="4F86CBD8">
        <w:rPr>
          <w:rFonts w:eastAsia="Arial" w:cs="Arial"/>
          <w:color w:val="000000" w:themeColor="text1"/>
          <w:szCs w:val="20"/>
        </w:rPr>
        <w:t>) amely a pályázat kiírását megelőző öt évben párttal közös jelöltet állított országgyűlési, európai parlamenti vagy helyi önkormányzati választáson,</w:t>
      </w:r>
    </w:p>
    <w:p w14:paraId="1E6E986C" w14:textId="77777777" w:rsidR="008A19D6" w:rsidRPr="00434ED6" w:rsidRDefault="008A19D6" w:rsidP="008A19D6">
      <w:pPr>
        <w:autoSpaceDE w:val="0"/>
        <w:autoSpaceDN w:val="0"/>
        <w:adjustRightInd w:val="0"/>
        <w:spacing w:before="120" w:line="360" w:lineRule="auto"/>
        <w:jc w:val="both"/>
        <w:rPr>
          <w:rFonts w:eastAsia="Arial" w:cs="Arial"/>
          <w:color w:val="000000"/>
          <w:szCs w:val="20"/>
        </w:rPr>
      </w:pPr>
      <w:r w:rsidRPr="4F86CBD8">
        <w:rPr>
          <w:rFonts w:eastAsia="Arial" w:cs="Arial"/>
          <w:color w:val="000000" w:themeColor="text1"/>
          <w:szCs w:val="20"/>
        </w:rPr>
        <w:t xml:space="preserve">g) akinek a részvételből való kizártságának tényét a </w:t>
      </w:r>
      <w:proofErr w:type="spellStart"/>
      <w:r w:rsidRPr="4F86CBD8">
        <w:rPr>
          <w:rFonts w:eastAsia="Arial" w:cs="Arial"/>
          <w:color w:val="000000" w:themeColor="text1"/>
          <w:szCs w:val="20"/>
        </w:rPr>
        <w:t>Knyt</w:t>
      </w:r>
      <w:proofErr w:type="spellEnd"/>
      <w:r w:rsidRPr="4F86CBD8">
        <w:rPr>
          <w:rFonts w:eastAsia="Arial" w:cs="Arial"/>
          <w:color w:val="000000" w:themeColor="text1"/>
          <w:szCs w:val="20"/>
        </w:rPr>
        <w:t xml:space="preserve">. 13. § alapján a </w:t>
      </w:r>
      <w:r w:rsidRPr="4F86CBD8">
        <w:rPr>
          <w:rFonts w:eastAsia="Arial" w:cs="Arial"/>
          <w:color w:val="0000FF"/>
          <w:szCs w:val="20"/>
        </w:rPr>
        <w:t>www.kozpenzpalyazat.gov.hu</w:t>
      </w:r>
      <w:r w:rsidRPr="4F86CBD8">
        <w:rPr>
          <w:rFonts w:eastAsia="Arial" w:cs="Arial"/>
          <w:color w:val="000000" w:themeColor="text1"/>
          <w:szCs w:val="20"/>
        </w:rPr>
        <w:t xml:space="preserve"> honlapon közzétették.</w:t>
      </w:r>
    </w:p>
    <w:p w14:paraId="13DA1E4F" w14:textId="77777777" w:rsidR="008A19D6" w:rsidRPr="00434ED6" w:rsidRDefault="008A19D6" w:rsidP="008A19D6">
      <w:pPr>
        <w:autoSpaceDE w:val="0"/>
        <w:autoSpaceDN w:val="0"/>
        <w:adjustRightInd w:val="0"/>
        <w:spacing w:before="240" w:line="360" w:lineRule="auto"/>
        <w:jc w:val="both"/>
        <w:rPr>
          <w:rFonts w:eastAsia="Arial" w:cs="Arial"/>
          <w:color w:val="000000"/>
          <w:szCs w:val="20"/>
        </w:rPr>
      </w:pPr>
      <w:r w:rsidRPr="4F86CBD8">
        <w:rPr>
          <w:rFonts w:eastAsia="Arial" w:cs="Arial"/>
          <w:b/>
          <w:bCs/>
          <w:color w:val="000000" w:themeColor="text1"/>
          <w:szCs w:val="20"/>
        </w:rPr>
        <w:t xml:space="preserve">Kijelentem, hogy </w:t>
      </w:r>
      <w:r w:rsidRPr="4F86CBD8">
        <w:rPr>
          <w:rFonts w:eastAsia="Arial" w:cs="Arial"/>
          <w:color w:val="000000" w:themeColor="text1"/>
          <w:szCs w:val="20"/>
        </w:rPr>
        <w:t>pályázatomhoz csatolom a „Nyilatkozat a közpénzekből nyújtott támogatások átláthatóságáról szóló 2007. évi CLXXXI. törvény szerinti összeférhetetlenség, illetve érintettség fennállásáról vagy hiányáról” című dokumentumot.</w:t>
      </w:r>
    </w:p>
    <w:p w14:paraId="31C98395" w14:textId="77777777" w:rsidR="008A19D6" w:rsidRPr="00434ED6" w:rsidRDefault="008A19D6" w:rsidP="008A19D6">
      <w:pPr>
        <w:autoSpaceDE w:val="0"/>
        <w:autoSpaceDN w:val="0"/>
        <w:adjustRightInd w:val="0"/>
        <w:jc w:val="both"/>
        <w:rPr>
          <w:rFonts w:eastAsia="Arial" w:cs="Arial"/>
          <w:color w:val="000000"/>
          <w:szCs w:val="20"/>
        </w:rPr>
      </w:pPr>
    </w:p>
    <w:p w14:paraId="1AC9BE87" w14:textId="77777777" w:rsidR="008A19D6" w:rsidRPr="00434ED6" w:rsidRDefault="008A19D6" w:rsidP="008A19D6">
      <w:pPr>
        <w:autoSpaceDE w:val="0"/>
        <w:autoSpaceDN w:val="0"/>
        <w:adjustRightInd w:val="0"/>
        <w:jc w:val="both"/>
        <w:rPr>
          <w:rFonts w:eastAsia="Arial" w:cs="Arial"/>
          <w:color w:val="000000"/>
          <w:szCs w:val="20"/>
        </w:rPr>
      </w:pPr>
    </w:p>
    <w:p w14:paraId="489EFAE3" w14:textId="77777777" w:rsidR="008A19D6" w:rsidRPr="00434ED6" w:rsidRDefault="008A19D6" w:rsidP="008A19D6">
      <w:pPr>
        <w:ind w:left="720"/>
        <w:jc w:val="both"/>
        <w:rPr>
          <w:rFonts w:eastAsia="Arial" w:cs="Arial"/>
          <w:szCs w:val="20"/>
        </w:rPr>
      </w:pPr>
    </w:p>
    <w:p w14:paraId="160BB900" w14:textId="77777777" w:rsidR="008A19D6" w:rsidRPr="00434ED6" w:rsidRDefault="008A19D6" w:rsidP="008A19D6">
      <w:pPr>
        <w:autoSpaceDE w:val="0"/>
        <w:autoSpaceDN w:val="0"/>
        <w:adjustRightInd w:val="0"/>
        <w:rPr>
          <w:rFonts w:eastAsia="Arial" w:cs="Arial"/>
          <w:szCs w:val="20"/>
        </w:rPr>
      </w:pPr>
      <w:r w:rsidRPr="4F86CBD8">
        <w:rPr>
          <w:rFonts w:eastAsia="Arial" w:cs="Arial"/>
          <w:szCs w:val="20"/>
        </w:rPr>
        <w:t>Budapest, 2024. ……………………</w:t>
      </w:r>
      <w:proofErr w:type="gramStart"/>
      <w:r w:rsidRPr="4F86CBD8">
        <w:rPr>
          <w:rFonts w:eastAsia="Arial" w:cs="Arial"/>
          <w:szCs w:val="20"/>
        </w:rPr>
        <w:t>…….</w:t>
      </w:r>
      <w:proofErr w:type="gramEnd"/>
      <w:r w:rsidRPr="4F86CBD8">
        <w:rPr>
          <w:rFonts w:eastAsia="Arial" w:cs="Arial"/>
          <w:szCs w:val="20"/>
        </w:rPr>
        <w:t>.</w:t>
      </w:r>
    </w:p>
    <w:p w14:paraId="5AC4E301" w14:textId="77777777" w:rsidR="008A19D6" w:rsidRPr="00434ED6" w:rsidRDefault="008A19D6" w:rsidP="008A19D6">
      <w:pPr>
        <w:autoSpaceDE w:val="0"/>
        <w:autoSpaceDN w:val="0"/>
        <w:adjustRightInd w:val="0"/>
        <w:rPr>
          <w:rFonts w:eastAsia="Arial" w:cs="Arial"/>
          <w:szCs w:val="20"/>
        </w:rPr>
      </w:pPr>
    </w:p>
    <w:p w14:paraId="4E458B6F" w14:textId="77777777" w:rsidR="008A19D6" w:rsidRPr="00434ED6" w:rsidRDefault="008A19D6" w:rsidP="008A19D6">
      <w:pPr>
        <w:autoSpaceDE w:val="0"/>
        <w:autoSpaceDN w:val="0"/>
        <w:adjustRightInd w:val="0"/>
        <w:jc w:val="right"/>
        <w:rPr>
          <w:rFonts w:eastAsia="Arial" w:cs="Arial"/>
          <w:szCs w:val="20"/>
        </w:rPr>
      </w:pPr>
      <w:r w:rsidRPr="4F86CBD8">
        <w:rPr>
          <w:rFonts w:eastAsia="Arial" w:cs="Arial"/>
          <w:szCs w:val="20"/>
        </w:rPr>
        <w:t>...............................................</w:t>
      </w:r>
    </w:p>
    <w:p w14:paraId="5D02F4A5" w14:textId="77777777" w:rsidR="008A19D6" w:rsidRPr="00434ED6" w:rsidRDefault="008A19D6" w:rsidP="008A19D6">
      <w:pPr>
        <w:autoSpaceDE w:val="0"/>
        <w:autoSpaceDN w:val="0"/>
        <w:adjustRightInd w:val="0"/>
        <w:jc w:val="right"/>
        <w:rPr>
          <w:rFonts w:eastAsia="Arial" w:cs="Arial"/>
          <w:szCs w:val="20"/>
        </w:rPr>
      </w:pPr>
      <w:r w:rsidRPr="4F86CBD8">
        <w:rPr>
          <w:rFonts w:eastAsia="Arial" w:cs="Arial"/>
          <w:szCs w:val="20"/>
        </w:rPr>
        <w:t>Pályázó</w:t>
      </w:r>
    </w:p>
    <w:p w14:paraId="5570372E" w14:textId="77777777" w:rsidR="008A19D6" w:rsidRPr="00434ED6" w:rsidRDefault="008A19D6" w:rsidP="008A19D6">
      <w:pPr>
        <w:pStyle w:val="Listaszerbekezds"/>
        <w:ind w:left="1080"/>
        <w:jc w:val="both"/>
        <w:rPr>
          <w:rFonts w:eastAsia="Arial" w:cs="Arial"/>
          <w:i/>
          <w:iCs/>
          <w:szCs w:val="20"/>
        </w:rPr>
      </w:pPr>
    </w:p>
    <w:p w14:paraId="4D01C65D" w14:textId="77777777" w:rsidR="008A19D6" w:rsidRPr="00434ED6" w:rsidRDefault="008A19D6" w:rsidP="008A19D6">
      <w:pPr>
        <w:rPr>
          <w:rFonts w:eastAsia="Arial" w:cs="Arial"/>
          <w:i/>
          <w:iCs/>
          <w:szCs w:val="20"/>
        </w:rPr>
      </w:pPr>
      <w:r w:rsidRPr="4F86CBD8">
        <w:rPr>
          <w:rFonts w:eastAsia="Arial" w:cs="Arial"/>
          <w:i/>
          <w:iCs/>
          <w:szCs w:val="20"/>
        </w:rPr>
        <w:br w:type="page"/>
      </w:r>
    </w:p>
    <w:p w14:paraId="5823B1C7" w14:textId="77777777" w:rsidR="008A19D6" w:rsidRPr="00434ED6" w:rsidRDefault="008A19D6" w:rsidP="008A19D6">
      <w:pPr>
        <w:autoSpaceDE w:val="0"/>
        <w:autoSpaceDN w:val="0"/>
        <w:adjustRightInd w:val="0"/>
        <w:jc w:val="center"/>
        <w:rPr>
          <w:rFonts w:eastAsia="Arial" w:cs="Arial"/>
          <w:b/>
          <w:bCs/>
          <w:color w:val="000000"/>
          <w:szCs w:val="20"/>
        </w:rPr>
      </w:pPr>
      <w:r w:rsidRPr="4F86CBD8">
        <w:rPr>
          <w:rFonts w:eastAsia="Arial" w:cs="Arial"/>
          <w:b/>
          <w:bCs/>
          <w:color w:val="000000" w:themeColor="text1"/>
          <w:szCs w:val="20"/>
        </w:rPr>
        <w:lastRenderedPageBreak/>
        <w:t>Nyilatkozat</w:t>
      </w:r>
    </w:p>
    <w:p w14:paraId="6C6810E2" w14:textId="77777777" w:rsidR="008A19D6" w:rsidRPr="00434ED6" w:rsidRDefault="008A19D6" w:rsidP="008A19D6">
      <w:pPr>
        <w:pStyle w:val="Listaszerbekezds"/>
        <w:ind w:left="0"/>
        <w:jc w:val="center"/>
        <w:rPr>
          <w:rFonts w:eastAsia="Arial" w:cs="Arial"/>
          <w:b/>
          <w:bCs/>
          <w:szCs w:val="20"/>
        </w:rPr>
      </w:pPr>
    </w:p>
    <w:p w14:paraId="6F5C9606" w14:textId="77777777" w:rsidR="008A19D6" w:rsidRPr="00434ED6" w:rsidRDefault="008A19D6" w:rsidP="008A19D6">
      <w:pPr>
        <w:pStyle w:val="Listaszerbekezds"/>
        <w:ind w:left="0"/>
        <w:jc w:val="center"/>
        <w:rPr>
          <w:rFonts w:eastAsia="Arial" w:cs="Arial"/>
          <w:b/>
          <w:bCs/>
          <w:szCs w:val="20"/>
        </w:rPr>
      </w:pPr>
      <w:r w:rsidRPr="4F86CBD8">
        <w:rPr>
          <w:rFonts w:eastAsia="Arial" w:cs="Arial"/>
          <w:b/>
          <w:bCs/>
          <w:szCs w:val="20"/>
        </w:rPr>
        <w:t>a közpénzekből nyújtott támogatások átláthatóságáról szóló 2007. évi CLXXXI. törvény szerinti összeférhetetlenség, illetve érintettség fennállásáról vagy hiányáról</w:t>
      </w:r>
    </w:p>
    <w:p w14:paraId="4DF461FC" w14:textId="77777777" w:rsidR="008A19D6" w:rsidRPr="00434ED6" w:rsidRDefault="008A19D6" w:rsidP="008A19D6">
      <w:pPr>
        <w:pStyle w:val="Listaszerbekezds"/>
        <w:ind w:left="0"/>
        <w:jc w:val="both"/>
        <w:rPr>
          <w:rFonts w:eastAsia="Arial" w:cs="Arial"/>
          <w:szCs w:val="20"/>
        </w:rPr>
      </w:pPr>
    </w:p>
    <w:p w14:paraId="335FD97D"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A Pályázó neve: </w:t>
      </w:r>
    </w:p>
    <w:p w14:paraId="7F275B2F" w14:textId="77777777" w:rsidR="008A19D6" w:rsidRPr="00434ED6" w:rsidRDefault="008A19D6" w:rsidP="008A19D6">
      <w:pPr>
        <w:pStyle w:val="Listaszerbekezds"/>
        <w:spacing w:line="360" w:lineRule="auto"/>
        <w:ind w:left="0"/>
        <w:jc w:val="both"/>
        <w:rPr>
          <w:rFonts w:eastAsia="Arial" w:cs="Arial"/>
          <w:szCs w:val="20"/>
        </w:rPr>
      </w:pPr>
    </w:p>
    <w:p w14:paraId="23E224EB"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Természetes személy lakcíme: </w:t>
      </w:r>
    </w:p>
    <w:p w14:paraId="35AF152D"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Születési helye, ideje: </w:t>
      </w:r>
    </w:p>
    <w:p w14:paraId="18CC35F8"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Szervezet esetén székhelye:</w:t>
      </w:r>
    </w:p>
    <w:p w14:paraId="6D3F1DAB"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Képviselőjének neve: </w:t>
      </w:r>
    </w:p>
    <w:p w14:paraId="29621A44"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Nyilvántartásba vételi okirat száma: </w:t>
      </w:r>
    </w:p>
    <w:p w14:paraId="339660F8"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Nyilvántartásba vevő szerv megnevezése:</w:t>
      </w:r>
    </w:p>
    <w:p w14:paraId="2B12E1C3" w14:textId="77777777" w:rsidR="008A19D6" w:rsidRPr="00434ED6" w:rsidRDefault="008A19D6" w:rsidP="008A19D6">
      <w:pPr>
        <w:pStyle w:val="Listaszerbekezds"/>
        <w:spacing w:line="360" w:lineRule="auto"/>
        <w:ind w:left="0"/>
        <w:jc w:val="both"/>
        <w:rPr>
          <w:rFonts w:eastAsia="Arial" w:cs="Arial"/>
          <w:szCs w:val="20"/>
        </w:rPr>
      </w:pPr>
    </w:p>
    <w:p w14:paraId="0E6BBD40"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Kijelentem, hogy személyemmel szemben a közpénzekből nyújtott támogatások átláthatóságáról szóló 2007. évi CLXXXI. törvény (</w:t>
      </w:r>
      <w:proofErr w:type="spellStart"/>
      <w:r w:rsidRPr="4F86CBD8">
        <w:rPr>
          <w:rFonts w:eastAsia="Arial" w:cs="Arial"/>
          <w:szCs w:val="20"/>
        </w:rPr>
        <w:t>Knyt</w:t>
      </w:r>
      <w:proofErr w:type="spellEnd"/>
      <w:r w:rsidRPr="4F86CBD8">
        <w:rPr>
          <w:rFonts w:eastAsia="Arial" w:cs="Arial"/>
          <w:szCs w:val="20"/>
        </w:rPr>
        <w:t xml:space="preserve">.) </w:t>
      </w:r>
    </w:p>
    <w:p w14:paraId="5647F7B2" w14:textId="77777777" w:rsidR="008A19D6" w:rsidRPr="00434ED6" w:rsidRDefault="008A19D6" w:rsidP="008A19D6">
      <w:pPr>
        <w:pStyle w:val="Listaszerbekezds"/>
        <w:spacing w:line="360" w:lineRule="auto"/>
        <w:ind w:left="0"/>
        <w:jc w:val="both"/>
        <w:rPr>
          <w:rFonts w:eastAsia="Arial" w:cs="Arial"/>
          <w:szCs w:val="20"/>
        </w:rPr>
      </w:pPr>
    </w:p>
    <w:p w14:paraId="21F65164"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 6. § (1) bekezdése szerinti összeférhetetlenség </w:t>
      </w:r>
    </w:p>
    <w:p w14:paraId="019D281F" w14:textId="77777777" w:rsidR="008A19D6" w:rsidRPr="00434ED6" w:rsidRDefault="008A19D6" w:rsidP="008A19D6">
      <w:pPr>
        <w:pStyle w:val="Listaszerbekezds"/>
        <w:spacing w:line="360" w:lineRule="auto"/>
        <w:ind w:left="851"/>
        <w:jc w:val="both"/>
        <w:rPr>
          <w:rFonts w:eastAsia="Arial" w:cs="Arial"/>
          <w:szCs w:val="20"/>
        </w:rPr>
      </w:pPr>
      <w:r w:rsidRPr="4F86CBD8">
        <w:rPr>
          <w:rFonts w:eastAsia="Arial" w:cs="Arial"/>
          <w:szCs w:val="20"/>
        </w:rPr>
        <w:t xml:space="preserve">1. nem áll fenn vagy </w:t>
      </w:r>
    </w:p>
    <w:p w14:paraId="0518E8FC" w14:textId="77777777" w:rsidR="008A19D6" w:rsidRPr="00434ED6" w:rsidRDefault="008A19D6" w:rsidP="008A19D6">
      <w:pPr>
        <w:pStyle w:val="Listaszerbekezds"/>
        <w:spacing w:line="360" w:lineRule="auto"/>
        <w:ind w:left="851"/>
        <w:jc w:val="both"/>
        <w:rPr>
          <w:rFonts w:eastAsia="Arial" w:cs="Arial"/>
          <w:szCs w:val="20"/>
        </w:rPr>
      </w:pPr>
      <w:r w:rsidRPr="4F86CBD8">
        <w:rPr>
          <w:rFonts w:eastAsia="Arial" w:cs="Arial"/>
          <w:szCs w:val="20"/>
        </w:rPr>
        <w:t xml:space="preserve">2. fennáll az …pont alapján </w:t>
      </w:r>
    </w:p>
    <w:p w14:paraId="27AEB61C" w14:textId="77777777" w:rsidR="008A19D6" w:rsidRPr="00434ED6" w:rsidRDefault="008A19D6" w:rsidP="008A19D6">
      <w:pPr>
        <w:pStyle w:val="Listaszerbekezds"/>
        <w:spacing w:line="360" w:lineRule="auto"/>
        <w:ind w:left="0"/>
        <w:jc w:val="both"/>
        <w:rPr>
          <w:rFonts w:eastAsia="Arial" w:cs="Arial"/>
          <w:szCs w:val="20"/>
        </w:rPr>
      </w:pPr>
    </w:p>
    <w:p w14:paraId="748D15BC"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 8. § (1) bekezdése szerinti érintettség </w:t>
      </w:r>
    </w:p>
    <w:p w14:paraId="6387CBBD" w14:textId="77777777" w:rsidR="008A19D6" w:rsidRPr="00434ED6" w:rsidRDefault="008A19D6" w:rsidP="008A19D6">
      <w:pPr>
        <w:pStyle w:val="Listaszerbekezds"/>
        <w:spacing w:line="360" w:lineRule="auto"/>
        <w:ind w:left="851"/>
        <w:jc w:val="both"/>
        <w:rPr>
          <w:rFonts w:eastAsia="Arial" w:cs="Arial"/>
          <w:szCs w:val="20"/>
        </w:rPr>
      </w:pPr>
      <w:r w:rsidRPr="4F86CBD8">
        <w:rPr>
          <w:rFonts w:eastAsia="Arial" w:cs="Arial"/>
          <w:szCs w:val="20"/>
        </w:rPr>
        <w:t xml:space="preserve">1. nem áll fenn vagy </w:t>
      </w:r>
    </w:p>
    <w:p w14:paraId="6B9FEC3F" w14:textId="77777777" w:rsidR="008A19D6" w:rsidRPr="00434ED6" w:rsidRDefault="008A19D6" w:rsidP="008A19D6">
      <w:pPr>
        <w:pStyle w:val="Listaszerbekezds"/>
        <w:spacing w:line="360" w:lineRule="auto"/>
        <w:ind w:left="851"/>
        <w:jc w:val="both"/>
        <w:rPr>
          <w:rFonts w:eastAsia="Arial" w:cs="Arial"/>
          <w:szCs w:val="20"/>
        </w:rPr>
      </w:pPr>
      <w:r w:rsidRPr="4F86CBD8">
        <w:rPr>
          <w:rFonts w:eastAsia="Arial" w:cs="Arial"/>
          <w:szCs w:val="20"/>
        </w:rPr>
        <w:t xml:space="preserve">2. fennáll az …pont alapján </w:t>
      </w:r>
    </w:p>
    <w:p w14:paraId="71371DE0" w14:textId="77777777" w:rsidR="008A19D6" w:rsidRPr="00434ED6" w:rsidRDefault="008A19D6" w:rsidP="008A19D6">
      <w:pPr>
        <w:pStyle w:val="Listaszerbekezds"/>
        <w:spacing w:line="360" w:lineRule="auto"/>
        <w:ind w:left="0"/>
        <w:jc w:val="both"/>
        <w:rPr>
          <w:rFonts w:eastAsia="Arial" w:cs="Arial"/>
          <w:szCs w:val="20"/>
        </w:rPr>
      </w:pPr>
    </w:p>
    <w:p w14:paraId="6A821747" w14:textId="77777777" w:rsidR="008A19D6" w:rsidRPr="00434ED6" w:rsidRDefault="008A19D6" w:rsidP="008A19D6">
      <w:pPr>
        <w:pStyle w:val="Listaszerbekezds"/>
        <w:spacing w:line="360" w:lineRule="auto"/>
        <w:ind w:left="0"/>
        <w:jc w:val="both"/>
        <w:rPr>
          <w:rFonts w:eastAsia="Arial" w:cs="Arial"/>
          <w:szCs w:val="20"/>
        </w:rPr>
      </w:pPr>
    </w:p>
    <w:p w14:paraId="1BC3F735"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Az összeférhetetlenség vagy az érintettség alapjául szolgáló körülmény leírása: </w:t>
      </w:r>
    </w:p>
    <w:p w14:paraId="47EF5BC2" w14:textId="77777777" w:rsidR="008A19D6" w:rsidRPr="00434ED6" w:rsidRDefault="008A19D6" w:rsidP="008A19D6">
      <w:pPr>
        <w:pStyle w:val="Listaszerbekezds"/>
        <w:spacing w:line="360" w:lineRule="auto"/>
        <w:ind w:left="0"/>
        <w:jc w:val="both"/>
        <w:rPr>
          <w:rFonts w:eastAsia="Arial" w:cs="Arial"/>
          <w:szCs w:val="20"/>
        </w:rPr>
      </w:pPr>
    </w:p>
    <w:p w14:paraId="44A00176" w14:textId="77777777" w:rsidR="008A19D6" w:rsidRPr="00434ED6" w:rsidRDefault="008A19D6" w:rsidP="008A19D6">
      <w:pPr>
        <w:pStyle w:val="Listaszerbekezds"/>
        <w:spacing w:line="360" w:lineRule="auto"/>
        <w:ind w:left="0"/>
        <w:jc w:val="both"/>
        <w:rPr>
          <w:rFonts w:eastAsia="Arial" w:cs="Arial"/>
          <w:szCs w:val="20"/>
        </w:rPr>
      </w:pPr>
    </w:p>
    <w:p w14:paraId="4964D97E" w14:textId="77777777" w:rsidR="008A19D6" w:rsidRPr="00434ED6" w:rsidRDefault="008A19D6" w:rsidP="008A19D6">
      <w:pPr>
        <w:pStyle w:val="Listaszerbekezds"/>
        <w:spacing w:line="360" w:lineRule="auto"/>
        <w:ind w:left="0"/>
        <w:jc w:val="both"/>
        <w:rPr>
          <w:rFonts w:eastAsia="Arial" w:cs="Arial"/>
          <w:szCs w:val="20"/>
        </w:rPr>
      </w:pPr>
    </w:p>
    <w:p w14:paraId="3CF89782"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 xml:space="preserve">Kijelentem, hogy az összeférhetetlenség megszüntetésére az alábbiak szerint intézkedtem: </w:t>
      </w:r>
    </w:p>
    <w:p w14:paraId="27D91CD0" w14:textId="77777777" w:rsidR="008A19D6" w:rsidRPr="00434ED6" w:rsidRDefault="008A19D6" w:rsidP="008A19D6">
      <w:pPr>
        <w:pStyle w:val="Listaszerbekezds"/>
        <w:spacing w:line="360" w:lineRule="auto"/>
        <w:ind w:left="0"/>
        <w:jc w:val="both"/>
        <w:rPr>
          <w:rFonts w:eastAsia="Arial" w:cs="Arial"/>
          <w:szCs w:val="20"/>
        </w:rPr>
      </w:pPr>
    </w:p>
    <w:p w14:paraId="4F330F15" w14:textId="77777777" w:rsidR="008A19D6" w:rsidRPr="00434ED6" w:rsidRDefault="008A19D6" w:rsidP="008A19D6">
      <w:pPr>
        <w:pStyle w:val="Listaszerbekezds"/>
        <w:spacing w:line="360" w:lineRule="auto"/>
        <w:ind w:left="0"/>
        <w:jc w:val="both"/>
        <w:rPr>
          <w:rFonts w:eastAsia="Arial" w:cs="Arial"/>
          <w:szCs w:val="20"/>
        </w:rPr>
      </w:pPr>
    </w:p>
    <w:p w14:paraId="74D68951" w14:textId="77777777" w:rsidR="008A19D6" w:rsidRPr="00434ED6" w:rsidRDefault="008A19D6" w:rsidP="008A19D6">
      <w:pPr>
        <w:pStyle w:val="Listaszerbekezds"/>
        <w:spacing w:line="360" w:lineRule="auto"/>
        <w:ind w:left="0"/>
        <w:jc w:val="both"/>
        <w:rPr>
          <w:rFonts w:eastAsia="Arial" w:cs="Arial"/>
          <w:szCs w:val="20"/>
        </w:rPr>
      </w:pPr>
    </w:p>
    <w:p w14:paraId="655EEFD2" w14:textId="77777777" w:rsidR="008A19D6" w:rsidRPr="00434ED6" w:rsidRDefault="008A19D6" w:rsidP="008A19D6">
      <w:pPr>
        <w:pStyle w:val="Listaszerbekezds"/>
        <w:spacing w:line="360" w:lineRule="auto"/>
        <w:ind w:left="0"/>
        <w:jc w:val="both"/>
        <w:rPr>
          <w:rFonts w:eastAsia="Arial" w:cs="Arial"/>
          <w:szCs w:val="20"/>
        </w:rPr>
      </w:pPr>
      <w:r w:rsidRPr="4F86CBD8">
        <w:rPr>
          <w:rFonts w:eastAsia="Arial" w:cs="Arial"/>
          <w:szCs w:val="20"/>
        </w:rPr>
        <w:t>Kijelentem, hogy az érintettség közzétételét külön űrlap csatolásával kezdeményeztem.</w:t>
      </w:r>
    </w:p>
    <w:p w14:paraId="06232DD3" w14:textId="77777777" w:rsidR="008A19D6" w:rsidRPr="00434ED6" w:rsidRDefault="008A19D6" w:rsidP="008A19D6">
      <w:pPr>
        <w:pStyle w:val="Listaszerbekezds"/>
        <w:ind w:left="1080"/>
        <w:jc w:val="both"/>
        <w:rPr>
          <w:rFonts w:eastAsia="Arial" w:cs="Arial"/>
          <w:szCs w:val="20"/>
        </w:rPr>
      </w:pPr>
    </w:p>
    <w:p w14:paraId="0EA1A5A9" w14:textId="77777777" w:rsidR="008A19D6" w:rsidRPr="00434ED6" w:rsidRDefault="008A19D6" w:rsidP="008A19D6">
      <w:pPr>
        <w:ind w:left="720"/>
        <w:jc w:val="both"/>
        <w:rPr>
          <w:rFonts w:eastAsia="Arial" w:cs="Arial"/>
          <w:szCs w:val="20"/>
        </w:rPr>
      </w:pPr>
    </w:p>
    <w:p w14:paraId="6A5D0C19" w14:textId="77777777" w:rsidR="008A19D6" w:rsidRPr="00434ED6" w:rsidRDefault="008A19D6" w:rsidP="008A19D6">
      <w:pPr>
        <w:autoSpaceDE w:val="0"/>
        <w:autoSpaceDN w:val="0"/>
        <w:adjustRightInd w:val="0"/>
        <w:rPr>
          <w:rFonts w:eastAsia="Arial" w:cs="Arial"/>
          <w:szCs w:val="20"/>
        </w:rPr>
      </w:pPr>
      <w:r w:rsidRPr="4F86CBD8">
        <w:rPr>
          <w:rFonts w:eastAsia="Arial" w:cs="Arial"/>
          <w:szCs w:val="20"/>
        </w:rPr>
        <w:t>Budapest, 2024. ……………………</w:t>
      </w:r>
      <w:proofErr w:type="gramStart"/>
      <w:r w:rsidRPr="4F86CBD8">
        <w:rPr>
          <w:rFonts w:eastAsia="Arial" w:cs="Arial"/>
          <w:szCs w:val="20"/>
        </w:rPr>
        <w:t>…….</w:t>
      </w:r>
      <w:proofErr w:type="gramEnd"/>
      <w:r w:rsidRPr="4F86CBD8">
        <w:rPr>
          <w:rFonts w:eastAsia="Arial" w:cs="Arial"/>
          <w:szCs w:val="20"/>
        </w:rPr>
        <w:t>.</w:t>
      </w:r>
    </w:p>
    <w:p w14:paraId="0EA614C5" w14:textId="77777777" w:rsidR="008A19D6" w:rsidRPr="00434ED6" w:rsidRDefault="008A19D6" w:rsidP="008A19D6">
      <w:pPr>
        <w:autoSpaceDE w:val="0"/>
        <w:autoSpaceDN w:val="0"/>
        <w:adjustRightInd w:val="0"/>
        <w:rPr>
          <w:rFonts w:eastAsia="Arial" w:cs="Arial"/>
          <w:szCs w:val="20"/>
        </w:rPr>
      </w:pPr>
    </w:p>
    <w:p w14:paraId="14777C72" w14:textId="77777777" w:rsidR="008A19D6" w:rsidRPr="00434ED6" w:rsidRDefault="008A19D6" w:rsidP="008A19D6">
      <w:pPr>
        <w:autoSpaceDE w:val="0"/>
        <w:autoSpaceDN w:val="0"/>
        <w:adjustRightInd w:val="0"/>
        <w:jc w:val="right"/>
        <w:rPr>
          <w:rFonts w:eastAsia="Arial" w:cs="Arial"/>
          <w:szCs w:val="20"/>
        </w:rPr>
      </w:pPr>
      <w:r w:rsidRPr="4F86CBD8">
        <w:rPr>
          <w:rFonts w:eastAsia="Arial" w:cs="Arial"/>
          <w:szCs w:val="20"/>
        </w:rPr>
        <w:t>...............................................</w:t>
      </w:r>
    </w:p>
    <w:p w14:paraId="46EDE1B4" w14:textId="77777777" w:rsidR="008A19D6" w:rsidRDefault="008A19D6" w:rsidP="008A19D6">
      <w:pPr>
        <w:rPr>
          <w:rFonts w:eastAsia="Arial" w:cs="Arial"/>
          <w:i/>
          <w:iCs/>
          <w:szCs w:val="20"/>
        </w:rPr>
      </w:pPr>
      <w:r w:rsidRPr="4F86CBD8">
        <w:rPr>
          <w:rFonts w:eastAsia="Arial" w:cs="Arial"/>
          <w:i/>
          <w:iCs/>
          <w:szCs w:val="20"/>
        </w:rPr>
        <w:br w:type="page"/>
      </w:r>
    </w:p>
    <w:p w14:paraId="2566A7E8" w14:textId="77777777" w:rsidR="008A19D6" w:rsidRPr="00434ED6" w:rsidRDefault="008A19D6" w:rsidP="008A19D6">
      <w:pPr>
        <w:pStyle w:val="Listaszerbekezds"/>
        <w:numPr>
          <w:ilvl w:val="0"/>
          <w:numId w:val="8"/>
        </w:numPr>
        <w:spacing w:after="160" w:line="259" w:lineRule="auto"/>
        <w:jc w:val="both"/>
        <w:rPr>
          <w:rFonts w:eastAsia="Arial" w:cs="Arial"/>
          <w:i/>
          <w:iCs/>
          <w:szCs w:val="20"/>
        </w:rPr>
      </w:pPr>
      <w:r w:rsidRPr="4F86CBD8">
        <w:rPr>
          <w:rFonts w:eastAsia="Arial" w:cs="Arial"/>
          <w:i/>
          <w:iCs/>
          <w:szCs w:val="20"/>
        </w:rPr>
        <w:lastRenderedPageBreak/>
        <w:t>melléklet</w:t>
      </w:r>
    </w:p>
    <w:p w14:paraId="6E444765" w14:textId="77777777" w:rsidR="008A19D6" w:rsidRPr="00434ED6" w:rsidRDefault="008A19D6" w:rsidP="008A19D6">
      <w:pPr>
        <w:pStyle w:val="Listaszerbekezds"/>
        <w:ind w:left="1080"/>
        <w:jc w:val="both"/>
        <w:rPr>
          <w:rFonts w:eastAsia="Arial" w:cs="Arial"/>
          <w:i/>
          <w:iCs/>
          <w:szCs w:val="20"/>
        </w:rPr>
      </w:pPr>
    </w:p>
    <w:p w14:paraId="4C73DEE8" w14:textId="77777777" w:rsidR="008A19D6" w:rsidRDefault="008A19D6" w:rsidP="008A19D6">
      <w:pPr>
        <w:spacing w:before="240" w:line="360" w:lineRule="auto"/>
        <w:ind w:left="720"/>
        <w:jc w:val="center"/>
        <w:rPr>
          <w:rFonts w:eastAsia="Arial" w:cs="Arial"/>
          <w:b/>
          <w:bCs/>
          <w:szCs w:val="20"/>
        </w:rPr>
      </w:pPr>
      <w:r w:rsidRPr="4F86CBD8">
        <w:rPr>
          <w:rFonts w:eastAsia="Arial" w:cs="Arial"/>
          <w:b/>
          <w:bCs/>
          <w:szCs w:val="20"/>
        </w:rPr>
        <w:t>Pályázati űrlap:</w:t>
      </w:r>
    </w:p>
    <w:p w14:paraId="143B55CE" w14:textId="77777777" w:rsidR="008A19D6" w:rsidRDefault="008A19D6" w:rsidP="008A19D6">
      <w:pPr>
        <w:spacing w:before="240" w:line="360" w:lineRule="auto"/>
        <w:ind w:left="720"/>
        <w:jc w:val="center"/>
        <w:rPr>
          <w:rFonts w:eastAsia="Arial" w:cs="Arial"/>
          <w:b/>
          <w:bCs/>
          <w:szCs w:val="20"/>
        </w:rPr>
      </w:pPr>
      <w:r w:rsidRPr="4F86CBD8">
        <w:rPr>
          <w:rFonts w:eastAsia="Arial" w:cs="Arial"/>
          <w:b/>
          <w:bCs/>
          <w:szCs w:val="20"/>
        </w:rPr>
        <w:t>A szervezet tevékenysége és eredményei</w:t>
      </w:r>
    </w:p>
    <w:p w14:paraId="43578C6A" w14:textId="77777777" w:rsidR="008A19D6" w:rsidRPr="004950F7" w:rsidRDefault="008A19D6" w:rsidP="008A19D6">
      <w:pPr>
        <w:spacing w:before="240" w:line="360" w:lineRule="auto"/>
        <w:jc w:val="both"/>
        <w:rPr>
          <w:rFonts w:eastAsia="Arial" w:cs="Arial"/>
          <w:i/>
          <w:iCs/>
          <w:szCs w:val="20"/>
        </w:rPr>
      </w:pPr>
      <w:r w:rsidRPr="4F86CBD8">
        <w:rPr>
          <w:rFonts w:eastAsia="Arial" w:cs="Arial"/>
          <w:i/>
          <w:iCs/>
          <w:szCs w:val="20"/>
        </w:rPr>
        <w:t xml:space="preserve">(Csak abban az esetben töltse ki, ha a pályázatát </w:t>
      </w:r>
      <w:r w:rsidRPr="4F86CBD8">
        <w:rPr>
          <w:rFonts w:eastAsia="Arial" w:cs="Arial"/>
          <w:i/>
          <w:iCs/>
          <w:szCs w:val="20"/>
          <w:u w:val="single"/>
        </w:rPr>
        <w:t>személyes úton</w:t>
      </w:r>
      <w:r w:rsidRPr="4F86CBD8">
        <w:rPr>
          <w:rFonts w:eastAsia="Arial" w:cs="Arial"/>
          <w:i/>
          <w:iCs/>
          <w:szCs w:val="20"/>
        </w:rPr>
        <w:t xml:space="preserve"> – tehát nem elektronikusan – szeretné benyújtani! Elektronikus benyújtás esetén </w:t>
      </w:r>
      <w:hyperlink r:id="rId12">
        <w:r>
          <w:rPr>
            <w:rStyle w:val="Hiperhivatkozs"/>
            <w:rFonts w:eastAsia="Arial" w:cs="Arial"/>
            <w:szCs w:val="20"/>
          </w:rPr>
          <w:t>https://budapest.hu</w:t>
        </w:r>
      </w:hyperlink>
      <w:r w:rsidRPr="4F86CBD8">
        <w:rPr>
          <w:rFonts w:eastAsia="Arial" w:cs="Arial"/>
          <w:szCs w:val="20"/>
        </w:rPr>
        <w:t xml:space="preserve"> </w:t>
      </w:r>
      <w:r w:rsidRPr="4F86CBD8">
        <w:rPr>
          <w:rFonts w:eastAsia="Arial" w:cs="Arial"/>
          <w:i/>
          <w:iCs/>
          <w:szCs w:val="20"/>
        </w:rPr>
        <w:t>oldalon elérhető űrlapot töltse ki.)</w:t>
      </w:r>
    </w:p>
    <w:p w14:paraId="10B28A6A" w14:textId="77777777" w:rsidR="008A19D6" w:rsidRPr="004950F7" w:rsidRDefault="008A19D6" w:rsidP="008A19D6">
      <w:pPr>
        <w:spacing w:before="240" w:line="360" w:lineRule="auto"/>
        <w:jc w:val="both"/>
        <w:rPr>
          <w:rFonts w:eastAsia="Arial" w:cs="Arial"/>
          <w:b/>
          <w:bCs/>
          <w:szCs w:val="20"/>
        </w:rPr>
      </w:pPr>
      <w:r w:rsidRPr="4F86CBD8">
        <w:rPr>
          <w:rFonts w:eastAsia="Arial" w:cs="Arial"/>
          <w:b/>
          <w:bCs/>
          <w:szCs w:val="20"/>
        </w:rPr>
        <w:t>Szervezet alapításának éve:</w:t>
      </w:r>
    </w:p>
    <w:p w14:paraId="2C74B80F" w14:textId="77777777" w:rsidR="008A19D6" w:rsidRDefault="008A19D6" w:rsidP="008A19D6">
      <w:pPr>
        <w:spacing w:before="240" w:line="360" w:lineRule="auto"/>
        <w:jc w:val="both"/>
        <w:rPr>
          <w:rFonts w:eastAsia="Arial" w:cs="Arial"/>
          <w:szCs w:val="20"/>
        </w:rPr>
      </w:pPr>
      <w:r w:rsidRPr="4F86CBD8">
        <w:rPr>
          <w:rFonts w:eastAsia="Arial" w:cs="Arial"/>
          <w:b/>
          <w:bCs/>
          <w:szCs w:val="20"/>
        </w:rPr>
        <w:t>Az Ön szervezete területileg hol tevékenykedik?</w:t>
      </w:r>
      <w:r w:rsidRPr="4F86CBD8">
        <w:rPr>
          <w:rFonts w:eastAsia="Arial" w:cs="Arial"/>
          <w:szCs w:val="20"/>
        </w:rPr>
        <w:t xml:space="preserve"> </w:t>
      </w:r>
    </w:p>
    <w:p w14:paraId="14C5F018" w14:textId="77777777" w:rsidR="008A19D6" w:rsidRDefault="008A19D6" w:rsidP="008A19D6">
      <w:pPr>
        <w:pStyle w:val="Listaszerbekezds"/>
        <w:numPr>
          <w:ilvl w:val="0"/>
          <w:numId w:val="9"/>
        </w:numPr>
        <w:spacing w:before="240" w:line="360" w:lineRule="auto"/>
        <w:jc w:val="both"/>
        <w:rPr>
          <w:rFonts w:eastAsia="Arial" w:cs="Arial"/>
          <w:szCs w:val="20"/>
        </w:rPr>
      </w:pPr>
      <w:r w:rsidRPr="4F86CBD8">
        <w:rPr>
          <w:rFonts w:eastAsia="Arial" w:cs="Arial"/>
          <w:szCs w:val="20"/>
        </w:rPr>
        <w:t>Csak Budapest területén.</w:t>
      </w:r>
    </w:p>
    <w:p w14:paraId="089877A1" w14:textId="77777777" w:rsidR="008A19D6" w:rsidRDefault="008A19D6" w:rsidP="008A19D6">
      <w:pPr>
        <w:pStyle w:val="Listaszerbekezds"/>
        <w:numPr>
          <w:ilvl w:val="0"/>
          <w:numId w:val="9"/>
        </w:numPr>
        <w:spacing w:before="240" w:line="360" w:lineRule="auto"/>
        <w:jc w:val="both"/>
        <w:rPr>
          <w:rFonts w:eastAsia="Arial" w:cs="Arial"/>
          <w:szCs w:val="20"/>
        </w:rPr>
      </w:pPr>
      <w:r w:rsidRPr="4F86CBD8">
        <w:rPr>
          <w:rFonts w:eastAsia="Arial" w:cs="Arial"/>
          <w:szCs w:val="20"/>
        </w:rPr>
        <w:t>Budapest területén belül és azon kívül is.</w:t>
      </w:r>
    </w:p>
    <w:p w14:paraId="5C3203B9" w14:textId="77777777" w:rsidR="008A19D6" w:rsidRPr="004950F7" w:rsidRDefault="008A19D6" w:rsidP="008A19D6">
      <w:pPr>
        <w:pStyle w:val="Listaszerbekezds"/>
        <w:numPr>
          <w:ilvl w:val="0"/>
          <w:numId w:val="9"/>
        </w:numPr>
        <w:spacing w:before="240" w:line="360" w:lineRule="auto"/>
        <w:jc w:val="both"/>
        <w:rPr>
          <w:rFonts w:eastAsia="Arial" w:cs="Arial"/>
          <w:szCs w:val="20"/>
        </w:rPr>
      </w:pPr>
      <w:r w:rsidRPr="4F86CBD8">
        <w:rPr>
          <w:rFonts w:eastAsia="Arial" w:cs="Arial"/>
          <w:szCs w:val="20"/>
        </w:rPr>
        <w:t>Csak Budapest területén kívül.</w:t>
      </w:r>
    </w:p>
    <w:p w14:paraId="05C5BECE" w14:textId="77777777" w:rsidR="008A19D6" w:rsidRPr="004950F7" w:rsidRDefault="008A19D6" w:rsidP="008A19D6">
      <w:pPr>
        <w:spacing w:before="240" w:line="360" w:lineRule="auto"/>
        <w:jc w:val="both"/>
        <w:rPr>
          <w:rFonts w:eastAsia="Arial" w:cs="Arial"/>
          <w:b/>
          <w:bCs/>
          <w:szCs w:val="20"/>
        </w:rPr>
      </w:pPr>
      <w:r w:rsidRPr="4F86CBD8">
        <w:rPr>
          <w:rFonts w:eastAsia="Arial" w:cs="Arial"/>
          <w:b/>
          <w:bCs/>
          <w:szCs w:val="20"/>
        </w:rPr>
        <w:t>A szervezet közösségi média oldala(i)</w:t>
      </w:r>
      <w:proofErr w:type="spellStart"/>
      <w:r w:rsidRPr="4F86CBD8">
        <w:rPr>
          <w:rFonts w:eastAsia="Arial" w:cs="Arial"/>
          <w:b/>
          <w:bCs/>
          <w:szCs w:val="20"/>
        </w:rPr>
        <w:t>nak</w:t>
      </w:r>
      <w:proofErr w:type="spellEnd"/>
      <w:r w:rsidRPr="4F86CBD8">
        <w:rPr>
          <w:rFonts w:eastAsia="Arial" w:cs="Arial"/>
          <w:b/>
          <w:bCs/>
          <w:szCs w:val="20"/>
        </w:rPr>
        <w:t xml:space="preserve"> címe(i) </w:t>
      </w:r>
      <w:r w:rsidRPr="4F86CBD8">
        <w:rPr>
          <w:rFonts w:eastAsia="Arial" w:cs="Arial"/>
          <w:i/>
          <w:iCs/>
          <w:szCs w:val="20"/>
        </w:rPr>
        <w:t>(ha van)</w:t>
      </w:r>
      <w:r w:rsidRPr="4F86CBD8">
        <w:rPr>
          <w:rFonts w:eastAsia="Arial" w:cs="Arial"/>
          <w:b/>
          <w:bCs/>
          <w:szCs w:val="20"/>
        </w:rPr>
        <w:t>:</w:t>
      </w:r>
    </w:p>
    <w:p w14:paraId="0E359C36" w14:textId="4F7DCC6E" w:rsidR="008A19D6" w:rsidRPr="004950F7" w:rsidRDefault="008A19D6" w:rsidP="008A19D6">
      <w:pPr>
        <w:spacing w:before="240" w:line="360" w:lineRule="auto"/>
        <w:jc w:val="both"/>
        <w:rPr>
          <w:rFonts w:eastAsia="Arial" w:cs="Arial"/>
          <w:b/>
          <w:bCs/>
          <w:szCs w:val="20"/>
        </w:rPr>
      </w:pPr>
      <w:r w:rsidRPr="4F86CBD8">
        <w:rPr>
          <w:rFonts w:eastAsia="Arial" w:cs="Arial"/>
          <w:b/>
          <w:bCs/>
          <w:szCs w:val="20"/>
        </w:rPr>
        <w:t>A szervezet fő célcsoportja(i):</w:t>
      </w:r>
    </w:p>
    <w:p w14:paraId="55099732" w14:textId="2818861B" w:rsidR="008A19D6" w:rsidRPr="00903ABC" w:rsidRDefault="00903ABC" w:rsidP="00903ABC">
      <w:pPr>
        <w:spacing w:before="240" w:line="360" w:lineRule="auto"/>
        <w:jc w:val="both"/>
        <w:rPr>
          <w:rFonts w:eastAsia="Arial" w:cs="Arial"/>
          <w:szCs w:val="20"/>
        </w:rPr>
      </w:pPr>
      <w:r w:rsidRPr="00582294">
        <w:rPr>
          <w:rFonts w:eastAsia="Arial" w:cs="Arial"/>
          <w:bCs/>
          <w:noProof/>
        </w:rPr>
        <mc:AlternateContent>
          <mc:Choice Requires="wps">
            <w:drawing>
              <wp:anchor distT="45720" distB="45720" distL="114300" distR="114300" simplePos="0" relativeHeight="251659264" behindDoc="0" locked="0" layoutInCell="1" allowOverlap="1" wp14:anchorId="2E17AB37" wp14:editId="12990DA8">
                <wp:simplePos x="0" y="0"/>
                <wp:positionH relativeFrom="margin">
                  <wp:align>right</wp:align>
                </wp:positionH>
                <wp:positionV relativeFrom="paragraph">
                  <wp:posOffset>1102360</wp:posOffset>
                </wp:positionV>
                <wp:extent cx="5730875" cy="3810000"/>
                <wp:effectExtent l="0" t="0" r="22225" b="19050"/>
                <wp:wrapSquare wrapText="bothSides"/>
                <wp:docPr id="217" name="Szövegdoboz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810000"/>
                        </a:xfrm>
                        <a:prstGeom prst="rect">
                          <a:avLst/>
                        </a:prstGeom>
                        <a:solidFill>
                          <a:srgbClr val="FFFFFF"/>
                        </a:solidFill>
                        <a:ln w="9525">
                          <a:solidFill>
                            <a:srgbClr val="000000"/>
                          </a:solidFill>
                          <a:miter lim="800000"/>
                          <a:headEnd/>
                          <a:tailEnd/>
                        </a:ln>
                      </wps:spPr>
                      <wps:txbx>
                        <w:txbxContent>
                          <w:p w14:paraId="0AE65935" w14:textId="77777777" w:rsidR="008A19D6" w:rsidRPr="00582294" w:rsidRDefault="008A19D6" w:rsidP="008A19D6">
                            <w:pPr>
                              <w:jc w:val="both"/>
                              <w:rPr>
                                <w:rFonts w:eastAsia="Arial"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7AB37" id="_x0000_t202" coordsize="21600,21600" o:spt="202" path="m,l,21600r21600,l21600,xe">
                <v:stroke joinstyle="miter"/>
                <v:path gradientshapeok="t" o:connecttype="rect"/>
              </v:shapetype>
              <v:shape id="Szövegdoboz 217" o:spid="_x0000_s1026" type="#_x0000_t202" style="position:absolute;left:0;text-align:left;margin-left:400.05pt;margin-top:86.8pt;width:451.25pt;height:30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">
                <v:textbox>
                  <w:txbxContent>
                    <w:p w14:paraId="0AE65935" w14:textId="77777777" w:rsidR="008A19D6" w:rsidRPr="00582294" w:rsidRDefault="008A19D6" w:rsidP="008A19D6">
                      <w:pPr>
                        <w:jc w:val="both"/>
                        <w:rPr>
                          <w:rFonts w:eastAsia="Arial" w:cs="Arial"/>
                          <w:bCs/>
                        </w:rPr>
                      </w:pPr>
                    </w:p>
                  </w:txbxContent>
                </v:textbox>
                <w10:wrap type="square" anchorx="margin"/>
              </v:shape>
            </w:pict>
          </mc:Fallback>
        </mc:AlternateContent>
      </w:r>
      <w:r w:rsidR="008A19D6" w:rsidRPr="4F86CBD8">
        <w:rPr>
          <w:rFonts w:eastAsia="Arial" w:cs="Arial"/>
          <w:szCs w:val="20"/>
        </w:rPr>
        <w:t xml:space="preserve">A pályázat keretében történő további kommunikáció érdekében kérjük, </w:t>
      </w:r>
      <w:r w:rsidR="008A19D6" w:rsidRPr="4F86CBD8">
        <w:rPr>
          <w:rFonts w:eastAsia="Arial" w:cs="Arial"/>
          <w:b/>
          <w:bCs/>
          <w:szCs w:val="20"/>
        </w:rPr>
        <w:t>foglalja össze egy-két mondatban a szervezet tevékenységét</w:t>
      </w:r>
      <w:r w:rsidR="008A19D6">
        <w:rPr>
          <w:rFonts w:eastAsia="Arial" w:cs="Arial"/>
          <w:b/>
          <w:bCs/>
          <w:szCs w:val="20"/>
        </w:rPr>
        <w:t>!</w:t>
      </w:r>
      <w:r w:rsidR="008A19D6" w:rsidRPr="4F86CBD8">
        <w:rPr>
          <w:rFonts w:eastAsia="Arial" w:cs="Arial"/>
          <w:szCs w:val="20"/>
        </w:rPr>
        <w:t xml:space="preserve"> </w:t>
      </w:r>
      <w:r w:rsidR="008A19D6" w:rsidRPr="4F86CBD8">
        <w:rPr>
          <w:rFonts w:eastAsia="Arial" w:cs="Arial"/>
          <w:i/>
          <w:iCs/>
          <w:szCs w:val="20"/>
        </w:rPr>
        <w:t>(A pályázat során honlapunkon és egyéb kommunikációs felületeinken rövid formában hogyan mutathatjuk be szervezetét?)</w:t>
      </w:r>
      <w:r w:rsidR="008A19D6">
        <w:rPr>
          <w:rFonts w:eastAsia="Arial" w:cs="Arial"/>
          <w:i/>
          <w:iCs/>
          <w:szCs w:val="20"/>
        </w:rPr>
        <w:t xml:space="preserve"> </w:t>
      </w:r>
      <w:r w:rsidR="008A19D6">
        <w:rPr>
          <w:rFonts w:eastAsia="Arial" w:cs="Arial"/>
          <w:szCs w:val="20"/>
        </w:rPr>
        <w:t>(</w:t>
      </w:r>
      <w:proofErr w:type="spellStart"/>
      <w:r w:rsidR="008A19D6">
        <w:rPr>
          <w:rFonts w:eastAsia="Arial" w:cs="Arial"/>
          <w:szCs w:val="20"/>
        </w:rPr>
        <w:t>max</w:t>
      </w:r>
      <w:proofErr w:type="spellEnd"/>
      <w:r w:rsidR="008A19D6">
        <w:rPr>
          <w:rFonts w:eastAsia="Arial" w:cs="Arial"/>
          <w:szCs w:val="20"/>
        </w:rPr>
        <w:t>. 500 karakter szóközökkel együtt)</w:t>
      </w:r>
    </w:p>
    <w:p w14:paraId="6BFA4E46" w14:textId="77777777" w:rsidR="008A19D6" w:rsidRDefault="008A19D6" w:rsidP="008A19D6">
      <w:pPr>
        <w:spacing w:before="240" w:line="360" w:lineRule="auto"/>
        <w:jc w:val="both"/>
        <w:rPr>
          <w:rFonts w:eastAsia="Arial" w:cs="Arial"/>
          <w:szCs w:val="20"/>
        </w:rPr>
      </w:pPr>
      <w:r w:rsidRPr="00582294">
        <w:rPr>
          <w:rFonts w:eastAsia="Arial" w:cs="Arial"/>
          <w:bCs/>
          <w:noProof/>
        </w:rPr>
        <w:lastRenderedPageBreak/>
        <mc:AlternateContent>
          <mc:Choice Requires="wps">
            <w:drawing>
              <wp:anchor distT="45720" distB="45720" distL="114300" distR="114300" simplePos="0" relativeHeight="251663360" behindDoc="0" locked="0" layoutInCell="1" allowOverlap="1" wp14:anchorId="510E53BB" wp14:editId="6D83BBF6">
                <wp:simplePos x="0" y="0"/>
                <wp:positionH relativeFrom="margin">
                  <wp:align>left</wp:align>
                </wp:positionH>
                <wp:positionV relativeFrom="paragraph">
                  <wp:posOffset>1144905</wp:posOffset>
                </wp:positionV>
                <wp:extent cx="5730875" cy="7683500"/>
                <wp:effectExtent l="0" t="0" r="22225" b="12700"/>
                <wp:wrapTopAndBottom/>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7683500"/>
                        </a:xfrm>
                        <a:prstGeom prst="rect">
                          <a:avLst/>
                        </a:prstGeom>
                        <a:solidFill>
                          <a:srgbClr val="FFFFFF"/>
                        </a:solidFill>
                        <a:ln w="9525">
                          <a:solidFill>
                            <a:srgbClr val="000000"/>
                          </a:solidFill>
                          <a:miter lim="800000"/>
                          <a:headEnd/>
                          <a:tailEnd/>
                        </a:ln>
                      </wps:spPr>
                      <wps:txbx>
                        <w:txbxContent>
                          <w:p w14:paraId="070472F2" w14:textId="77777777" w:rsidR="008A19D6" w:rsidRDefault="008A19D6" w:rsidP="008A19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E53BB" id="Szövegdoboz 4" o:spid="_x0000_s1027" type="#_x0000_t202" style="position:absolute;left:0;text-align:left;margin-left:0;margin-top:90.15pt;width:451.25pt;height:6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">
                <v:textbox>
                  <w:txbxContent>
                    <w:p w14:paraId="070472F2" w14:textId="77777777" w:rsidR="008A19D6" w:rsidRDefault="008A19D6" w:rsidP="008A19D6"/>
                  </w:txbxContent>
                </v:textbox>
                <w10:wrap type="topAndBottom" anchorx="margin"/>
              </v:shape>
            </w:pict>
          </mc:Fallback>
        </mc:AlternateContent>
      </w:r>
      <w:r w:rsidRPr="4F86CBD8">
        <w:rPr>
          <w:rFonts w:eastAsia="Arial" w:cs="Arial"/>
          <w:b/>
          <w:bCs/>
          <w:szCs w:val="20"/>
        </w:rPr>
        <w:t>Kérjük, bővebben mutassa be a szervezet tevékenységét</w:t>
      </w:r>
      <w:r>
        <w:rPr>
          <w:rFonts w:eastAsia="Arial" w:cs="Arial"/>
          <w:b/>
          <w:bCs/>
          <w:szCs w:val="20"/>
        </w:rPr>
        <w:t>!</w:t>
      </w:r>
      <w:r w:rsidRPr="4F86CBD8">
        <w:rPr>
          <w:rFonts w:eastAsia="Arial" w:cs="Arial"/>
          <w:szCs w:val="20"/>
        </w:rPr>
        <w:t xml:space="preserve"> </w:t>
      </w:r>
      <w:r w:rsidRPr="4F86CBD8">
        <w:rPr>
          <w:rFonts w:eastAsia="Arial" w:cs="Arial"/>
          <w:i/>
          <w:iCs/>
          <w:szCs w:val="20"/>
        </w:rPr>
        <w:t>A bemutatásban kitérhet a következő fő szempontokra: miként járul hozzá szervezete Budapest lakosságának jólétéhez, a főváros fejlődéséhez és élhetőségéhez? Szervezete aktivitása miben hiánypótló városunk, közösségeink számára? (A szövegbe illeszthet internetes hivatkozást, mely a bemutatást tovább színesítheti.)</w:t>
      </w:r>
      <w:r>
        <w:rPr>
          <w:rFonts w:eastAsia="Arial" w:cs="Arial"/>
          <w:i/>
          <w:iCs/>
          <w:szCs w:val="20"/>
        </w:rPr>
        <w:t xml:space="preserve"> </w:t>
      </w:r>
      <w:bookmarkStart w:id="1" w:name="_Hlk171346654"/>
      <w:r>
        <w:rPr>
          <w:rFonts w:eastAsia="Arial" w:cs="Arial"/>
          <w:szCs w:val="20"/>
        </w:rPr>
        <w:t>(</w:t>
      </w:r>
      <w:proofErr w:type="spellStart"/>
      <w:r>
        <w:rPr>
          <w:rFonts w:eastAsia="Arial" w:cs="Arial"/>
          <w:szCs w:val="20"/>
        </w:rPr>
        <w:t>max</w:t>
      </w:r>
      <w:proofErr w:type="spellEnd"/>
      <w:r>
        <w:rPr>
          <w:rFonts w:eastAsia="Arial" w:cs="Arial"/>
          <w:szCs w:val="20"/>
        </w:rPr>
        <w:t>. 3000 karakter szóközökkel együtt)</w:t>
      </w:r>
      <w:bookmarkEnd w:id="1"/>
    </w:p>
    <w:p w14:paraId="427DBE8A" w14:textId="675C74B1" w:rsidR="00903ABC" w:rsidRPr="00903ABC" w:rsidRDefault="008A19D6" w:rsidP="008A19D6">
      <w:pPr>
        <w:spacing w:before="240" w:line="360" w:lineRule="auto"/>
        <w:jc w:val="both"/>
        <w:rPr>
          <w:rFonts w:eastAsia="Arial" w:cs="Arial"/>
          <w:i/>
          <w:iCs/>
          <w:szCs w:val="20"/>
        </w:rPr>
      </w:pPr>
      <w:r w:rsidRPr="00EC43AE">
        <w:rPr>
          <w:rFonts w:eastAsia="Arial" w:cs="Arial"/>
          <w:b/>
          <w:noProof/>
        </w:rPr>
        <w:lastRenderedPageBreak/>
        <mc:AlternateContent>
          <mc:Choice Requires="wps">
            <w:drawing>
              <wp:anchor distT="45720" distB="45720" distL="114300" distR="114300" simplePos="0" relativeHeight="251660288" behindDoc="0" locked="0" layoutInCell="1" allowOverlap="1" wp14:anchorId="2D47DB40" wp14:editId="511E4A04">
                <wp:simplePos x="0" y="0"/>
                <wp:positionH relativeFrom="margin">
                  <wp:align>left</wp:align>
                </wp:positionH>
                <wp:positionV relativeFrom="paragraph">
                  <wp:posOffset>916305</wp:posOffset>
                </wp:positionV>
                <wp:extent cx="5730875" cy="4610100"/>
                <wp:effectExtent l="0" t="0" r="22225" b="19050"/>
                <wp:wrapTopAndBottom/>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610100"/>
                        </a:xfrm>
                        <a:prstGeom prst="rect">
                          <a:avLst/>
                        </a:prstGeom>
                        <a:solidFill>
                          <a:srgbClr val="FFFFFF"/>
                        </a:solidFill>
                        <a:ln w="9525">
                          <a:solidFill>
                            <a:srgbClr val="000000"/>
                          </a:solidFill>
                          <a:miter lim="800000"/>
                          <a:headEnd/>
                          <a:tailEnd/>
                        </a:ln>
                      </wps:spPr>
                      <wps:txbx>
                        <w:txbxContent>
                          <w:p w14:paraId="1AA9DA52" w14:textId="77777777" w:rsidR="008A19D6" w:rsidRPr="00EC43AE" w:rsidRDefault="008A19D6" w:rsidP="008A19D6">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7DB40" id="_x0000_t202" coordsize="21600,21600" o:spt="202" path="m,l,21600r21600,l21600,xe">
                <v:stroke joinstyle="miter"/>
                <v:path gradientshapeok="t" o:connecttype="rect"/>
              </v:shapetype>
              <v:shape id="Szövegdoboz 5" o:spid="_x0000_s1028" type="#_x0000_t202" style="position:absolute;left:0;text-align:left;margin-left:0;margin-top:72.15pt;width:451.25pt;height:36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zOFgIAACcEAAAOAAAAZHJzL2Uyb0RvYy54bWysk99v2yAQx98n7X9AvC92sqRJrThVly7T&#10;pO6H1O0PwBjHaJhjB4md/fU9SJpG3fYyjQfEcfDl7nPH8mboDNsr9BpsycejnDNlJdTabkv+/dvm&#10;zYI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">
                <v:textbox>
                  <w:txbxContent>
                    <w:p w14:paraId="1AA9DA52" w14:textId="77777777" w:rsidR="008A19D6" w:rsidRPr="00EC43AE" w:rsidRDefault="008A19D6" w:rsidP="008A19D6">
                      <w:pPr>
                        <w:rPr>
                          <w:rFonts w:cs="Arial"/>
                        </w:rPr>
                      </w:pPr>
                    </w:p>
                  </w:txbxContent>
                </v:textbox>
                <w10:wrap type="topAndBottom" anchorx="margin"/>
              </v:shape>
            </w:pict>
          </mc:Fallback>
        </mc:AlternateContent>
      </w:r>
      <w:r w:rsidRPr="4F86CBD8">
        <w:rPr>
          <w:rFonts w:eastAsia="Arial" w:cs="Arial"/>
          <w:b/>
          <w:bCs/>
          <w:szCs w:val="20"/>
        </w:rPr>
        <w:t>Kérjük, mutassa be, hogy a szervezet milyen innovatív/kreatív eszközöket használ tevékenysége során</w:t>
      </w:r>
      <w:r>
        <w:rPr>
          <w:rFonts w:eastAsia="Arial" w:cs="Arial"/>
          <w:b/>
          <w:bCs/>
          <w:szCs w:val="20"/>
        </w:rPr>
        <w:t>!</w:t>
      </w:r>
      <w:r w:rsidRPr="4F86CBD8">
        <w:rPr>
          <w:rFonts w:eastAsia="Arial" w:cs="Arial"/>
          <w:szCs w:val="20"/>
        </w:rPr>
        <w:t xml:space="preserve"> </w:t>
      </w:r>
      <w:r w:rsidRPr="4F86CBD8">
        <w:rPr>
          <w:rFonts w:eastAsia="Arial" w:cs="Arial"/>
          <w:i/>
          <w:iCs/>
          <w:szCs w:val="20"/>
        </w:rPr>
        <w:t>(Például bemutathatja, milyen újszerű módszereket alkalmaz a lakosság vagy a döntéshozók bevonására; milyen kreatív marketinget használ a figyelem felkeltésére; a szervezet működtetése, felépítése mitől innovatív/kreatív stb.)</w:t>
      </w:r>
      <w:r>
        <w:rPr>
          <w:rFonts w:eastAsia="Arial" w:cs="Arial"/>
          <w:i/>
          <w:iCs/>
          <w:szCs w:val="20"/>
        </w:rPr>
        <w:t xml:space="preserve"> </w:t>
      </w:r>
      <w:r>
        <w:rPr>
          <w:rFonts w:eastAsia="Arial" w:cs="Arial"/>
          <w:szCs w:val="20"/>
        </w:rPr>
        <w:t>(</w:t>
      </w:r>
      <w:proofErr w:type="spellStart"/>
      <w:r>
        <w:rPr>
          <w:rFonts w:eastAsia="Arial" w:cs="Arial"/>
          <w:szCs w:val="20"/>
        </w:rPr>
        <w:t>max</w:t>
      </w:r>
      <w:proofErr w:type="spellEnd"/>
      <w:r>
        <w:rPr>
          <w:rFonts w:eastAsia="Arial" w:cs="Arial"/>
          <w:szCs w:val="20"/>
        </w:rPr>
        <w:t>. 800 karakter szóközökkel együtt)</w:t>
      </w:r>
    </w:p>
    <w:p w14:paraId="33CBE603" w14:textId="76CD2991" w:rsidR="008A19D6" w:rsidRPr="00C32D56" w:rsidRDefault="009639AC" w:rsidP="008A19D6">
      <w:pPr>
        <w:spacing w:before="240" w:line="360" w:lineRule="auto"/>
        <w:jc w:val="both"/>
        <w:rPr>
          <w:rFonts w:eastAsia="Arial" w:cs="Arial"/>
          <w:szCs w:val="20"/>
        </w:rPr>
      </w:pPr>
      <w:r w:rsidRPr="00EC43AE">
        <w:rPr>
          <w:rFonts w:eastAsia="Arial" w:cs="Arial"/>
          <w:b/>
          <w:noProof/>
        </w:rPr>
        <mc:AlternateContent>
          <mc:Choice Requires="wps">
            <w:drawing>
              <wp:anchor distT="45720" distB="45720" distL="114300" distR="114300" simplePos="0" relativeHeight="251661312" behindDoc="1" locked="0" layoutInCell="1" allowOverlap="1" wp14:anchorId="460324EF" wp14:editId="52300B2F">
                <wp:simplePos x="0" y="0"/>
                <wp:positionH relativeFrom="margin">
                  <wp:align>right</wp:align>
                </wp:positionH>
                <wp:positionV relativeFrom="paragraph">
                  <wp:posOffset>5989955</wp:posOffset>
                </wp:positionV>
                <wp:extent cx="5740400" cy="2000250"/>
                <wp:effectExtent l="0" t="0" r="12700" b="19050"/>
                <wp:wrapTight wrapText="bothSides">
                  <wp:wrapPolygon edited="0">
                    <wp:start x="0" y="0"/>
                    <wp:lineTo x="0" y="21600"/>
                    <wp:lineTo x="21576" y="21600"/>
                    <wp:lineTo x="21576" y="0"/>
                    <wp:lineTo x="0" y="0"/>
                  </wp:wrapPolygon>
                </wp:wrapTight>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00250"/>
                        </a:xfrm>
                        <a:prstGeom prst="rect">
                          <a:avLst/>
                        </a:prstGeom>
                        <a:solidFill>
                          <a:srgbClr val="FFFFFF"/>
                        </a:solidFill>
                        <a:ln w="9525">
                          <a:solidFill>
                            <a:srgbClr val="000000"/>
                          </a:solidFill>
                          <a:miter lim="800000"/>
                          <a:headEnd/>
                          <a:tailEnd/>
                        </a:ln>
                      </wps:spPr>
                      <wps:txbx>
                        <w:txbxContent>
                          <w:p w14:paraId="24C7ACB6" w14:textId="77777777" w:rsidR="008A19D6" w:rsidRPr="00EC43AE" w:rsidRDefault="008A19D6" w:rsidP="008A19D6">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324EF" id="Szövegdoboz 6" o:spid="_x0000_s1029" type="#_x0000_t202" style="position:absolute;left:0;text-align:left;margin-left:400.8pt;margin-top:471.65pt;width:452pt;height:157.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">
                <v:textbox>
                  <w:txbxContent>
                    <w:p w14:paraId="24C7ACB6" w14:textId="77777777" w:rsidR="008A19D6" w:rsidRPr="00EC43AE" w:rsidRDefault="008A19D6" w:rsidP="008A19D6">
                      <w:pPr>
                        <w:rPr>
                          <w:rFonts w:cs="Arial"/>
                        </w:rPr>
                      </w:pPr>
                    </w:p>
                  </w:txbxContent>
                </v:textbox>
                <w10:wrap type="tight" anchorx="margin"/>
              </v:shape>
            </w:pict>
          </mc:Fallback>
        </mc:AlternateContent>
      </w:r>
      <w:r w:rsidR="008A19D6" w:rsidRPr="4F86CBD8">
        <w:rPr>
          <w:rFonts w:eastAsia="Arial" w:cs="Arial"/>
          <w:b/>
          <w:bCs/>
          <w:szCs w:val="20"/>
        </w:rPr>
        <w:t>Kérjük, mutassa be, a szervezet hogyan működik együtt másokkal vagy von be másokat a tevékenységébe</w:t>
      </w:r>
      <w:r w:rsidR="008A19D6">
        <w:rPr>
          <w:rFonts w:eastAsia="Arial" w:cs="Arial"/>
          <w:b/>
          <w:bCs/>
          <w:szCs w:val="20"/>
        </w:rPr>
        <w:t>!</w:t>
      </w:r>
      <w:r w:rsidR="008A19D6" w:rsidRPr="4F86CBD8">
        <w:rPr>
          <w:rFonts w:eastAsia="Arial" w:cs="Arial"/>
          <w:szCs w:val="20"/>
        </w:rPr>
        <w:t xml:space="preserve"> </w:t>
      </w:r>
      <w:r w:rsidR="008A19D6" w:rsidRPr="4F86CBD8">
        <w:rPr>
          <w:rFonts w:eastAsia="Arial" w:cs="Arial"/>
          <w:i/>
          <w:iCs/>
          <w:szCs w:val="20"/>
        </w:rPr>
        <w:t>(Például bemutathatja, szervezete hogyan működik együtt más civil szervezetekkel/állampolgári kezdeményezésekkel, vagy hogyan vonja be a helyieket - akár az egész budapesti lakosságot, akár a szűkebb értelemben vett helyi közösséget - a tevékenységébe.)</w:t>
      </w:r>
      <w:r w:rsidR="008A19D6">
        <w:rPr>
          <w:rFonts w:eastAsia="Arial" w:cs="Arial"/>
          <w:i/>
          <w:iCs/>
          <w:szCs w:val="20"/>
        </w:rPr>
        <w:t xml:space="preserve"> </w:t>
      </w:r>
      <w:r w:rsidR="008A19D6">
        <w:rPr>
          <w:rFonts w:eastAsia="Arial" w:cs="Arial"/>
          <w:szCs w:val="20"/>
        </w:rPr>
        <w:t>(</w:t>
      </w:r>
      <w:proofErr w:type="spellStart"/>
      <w:r w:rsidR="008A19D6">
        <w:rPr>
          <w:rFonts w:eastAsia="Arial" w:cs="Arial"/>
          <w:szCs w:val="20"/>
        </w:rPr>
        <w:t>max</w:t>
      </w:r>
      <w:proofErr w:type="spellEnd"/>
      <w:r w:rsidR="008A19D6">
        <w:rPr>
          <w:rFonts w:eastAsia="Arial" w:cs="Arial"/>
          <w:szCs w:val="20"/>
        </w:rPr>
        <w:t>. 800 karakter szóközökkel együtt)</w:t>
      </w:r>
    </w:p>
    <w:p w14:paraId="06EBBA73" w14:textId="31D44C73" w:rsidR="00903ABC" w:rsidRPr="009639AC" w:rsidRDefault="009639AC" w:rsidP="009639AC">
      <w:pPr>
        <w:spacing w:before="240" w:line="360" w:lineRule="auto"/>
        <w:jc w:val="both"/>
        <w:rPr>
          <w:rFonts w:eastAsia="Arial" w:cs="Arial"/>
          <w:szCs w:val="20"/>
        </w:rPr>
      </w:pPr>
      <w:r w:rsidRPr="00EC43AE">
        <w:rPr>
          <w:rFonts w:eastAsia="Arial" w:cs="Arial"/>
          <w:b/>
          <w:noProof/>
        </w:rPr>
        <w:lastRenderedPageBreak/>
        <mc:AlternateContent>
          <mc:Choice Requires="wps">
            <w:drawing>
              <wp:inline distT="0" distB="0" distL="0" distR="0" wp14:anchorId="12C67CFB" wp14:editId="5568D586">
                <wp:extent cx="5740400" cy="2355850"/>
                <wp:effectExtent l="0" t="0" r="12700" b="25400"/>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355850"/>
                        </a:xfrm>
                        <a:prstGeom prst="rect">
                          <a:avLst/>
                        </a:prstGeom>
                        <a:solidFill>
                          <a:srgbClr val="FFFFFF"/>
                        </a:solidFill>
                        <a:ln w="9525">
                          <a:solidFill>
                            <a:srgbClr val="000000"/>
                          </a:solidFill>
                          <a:miter lim="800000"/>
                          <a:headEnd/>
                          <a:tailEnd/>
                        </a:ln>
                      </wps:spPr>
                      <wps:txbx>
                        <w:txbxContent>
                          <w:p w14:paraId="401BCFCE" w14:textId="77777777" w:rsidR="009639AC" w:rsidRPr="00EC43AE" w:rsidRDefault="009639AC" w:rsidP="009639AC">
                            <w:pPr>
                              <w:rPr>
                                <w:rFonts w:cs="Arial"/>
                              </w:rPr>
                            </w:pPr>
                          </w:p>
                        </w:txbxContent>
                      </wps:txbx>
                      <wps:bodyPr rot="0" vert="horz" wrap="square" lIns="91440" tIns="45720" rIns="91440" bIns="45720" anchor="t" anchorCtr="0">
                        <a:noAutofit/>
                      </wps:bodyPr>
                    </wps:wsp>
                  </a:graphicData>
                </a:graphic>
              </wp:inline>
            </w:drawing>
          </mc:Choice>
          <mc:Fallback>
            <w:pict>
              <v:shape w14:anchorId="12C67CFB" id="Szövegdoboz 1" o:spid="_x0000_s1030" type="#_x0000_t202" style="width:452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">
                <v:textbox>
                  <w:txbxContent>
                    <w:p w14:paraId="401BCFCE" w14:textId="77777777" w:rsidR="009639AC" w:rsidRPr="00EC43AE" w:rsidRDefault="009639AC" w:rsidP="009639AC">
                      <w:pPr>
                        <w:rPr>
                          <w:rFonts w:cs="Arial"/>
                        </w:rPr>
                      </w:pPr>
                    </w:p>
                  </w:txbxContent>
                </v:textbox>
                <w10:anchorlock/>
              </v:shape>
            </w:pict>
          </mc:Fallback>
        </mc:AlternateContent>
      </w:r>
    </w:p>
    <w:p w14:paraId="3C1D72EF" w14:textId="31C94A89" w:rsidR="00E128FB" w:rsidRDefault="00566488" w:rsidP="00903ABC">
      <w:pPr>
        <w:spacing w:before="240" w:line="360" w:lineRule="auto"/>
        <w:jc w:val="both"/>
        <w:rPr>
          <w:rFonts w:eastAsia="Arial" w:cs="Arial"/>
          <w:szCs w:val="20"/>
        </w:rPr>
      </w:pPr>
      <w:r w:rsidRPr="00EC43AE">
        <w:rPr>
          <w:rFonts w:eastAsia="Arial" w:cs="Arial"/>
          <w:b/>
          <w:noProof/>
        </w:rPr>
        <mc:AlternateContent>
          <mc:Choice Requires="wps">
            <w:drawing>
              <wp:anchor distT="0" distB="0" distL="114300" distR="114300" simplePos="0" relativeHeight="251664384" behindDoc="0" locked="0" layoutInCell="1" allowOverlap="1" wp14:anchorId="555381DC" wp14:editId="123D2916">
                <wp:simplePos x="0" y="0"/>
                <wp:positionH relativeFrom="margin">
                  <wp:align>left</wp:align>
                </wp:positionH>
                <wp:positionV relativeFrom="paragraph">
                  <wp:posOffset>589280</wp:posOffset>
                </wp:positionV>
                <wp:extent cx="5730875" cy="4711700"/>
                <wp:effectExtent l="0" t="0" r="22225" b="12700"/>
                <wp:wrapSquare wrapText="bothSides"/>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711700"/>
                        </a:xfrm>
                        <a:prstGeom prst="rect">
                          <a:avLst/>
                        </a:prstGeom>
                        <a:solidFill>
                          <a:srgbClr val="FFFFFF"/>
                        </a:solidFill>
                        <a:ln w="9525">
                          <a:solidFill>
                            <a:srgbClr val="000000"/>
                          </a:solidFill>
                          <a:miter lim="800000"/>
                          <a:headEnd/>
                          <a:tailEnd/>
                        </a:ln>
                      </wps:spPr>
                      <wps:txbx>
                        <w:txbxContent>
                          <w:p w14:paraId="5E1BD3FB" w14:textId="77777777" w:rsidR="009639AC" w:rsidRPr="00EC43AE" w:rsidRDefault="009639AC" w:rsidP="009639AC">
                            <w:pPr>
                              <w:rPr>
                                <w:rFonts w:cs="Aria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55381DC" id="Szövegdoboz 8" o:spid="_x0000_s1031" type="#_x0000_t202" style="position:absolute;left:0;text-align:left;margin-left:0;margin-top:46.4pt;width:451.25pt;height:37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">
                <v:textbox>
                  <w:txbxContent>
                    <w:p w14:paraId="5E1BD3FB" w14:textId="77777777" w:rsidR="009639AC" w:rsidRPr="00EC43AE" w:rsidRDefault="009639AC" w:rsidP="009639AC">
                      <w:pPr>
                        <w:rPr>
                          <w:rFonts w:cs="Arial"/>
                        </w:rPr>
                      </w:pPr>
                    </w:p>
                  </w:txbxContent>
                </v:textbox>
                <w10:wrap type="square" anchorx="margin"/>
              </v:shape>
            </w:pict>
          </mc:Fallback>
        </mc:AlternateContent>
      </w:r>
      <w:r w:rsidR="008A19D6" w:rsidRPr="4F86CBD8">
        <w:rPr>
          <w:rFonts w:eastAsia="Arial" w:cs="Arial"/>
          <w:b/>
          <w:bCs/>
          <w:szCs w:val="20"/>
        </w:rPr>
        <w:t>Kérjük, mutassa be, hogy a szervezet milyen tényleges hatást/eredményeket ért el</w:t>
      </w:r>
      <w:r w:rsidR="008A19D6">
        <w:rPr>
          <w:rFonts w:eastAsia="Arial" w:cs="Arial"/>
          <w:b/>
          <w:bCs/>
          <w:szCs w:val="20"/>
        </w:rPr>
        <w:t xml:space="preserve">! </w:t>
      </w:r>
      <w:r w:rsidR="008A19D6" w:rsidRPr="002E0027">
        <w:rPr>
          <w:rFonts w:eastAsia="Arial" w:cs="Arial"/>
          <w:szCs w:val="20"/>
        </w:rPr>
        <w:t>(</w:t>
      </w:r>
      <w:proofErr w:type="spellStart"/>
      <w:r w:rsidR="008A19D6" w:rsidRPr="002E0027">
        <w:rPr>
          <w:rFonts w:eastAsia="Arial" w:cs="Arial"/>
          <w:szCs w:val="20"/>
        </w:rPr>
        <w:t>max</w:t>
      </w:r>
      <w:proofErr w:type="spellEnd"/>
      <w:r w:rsidR="008A19D6" w:rsidRPr="002E0027">
        <w:rPr>
          <w:rFonts w:eastAsia="Arial" w:cs="Arial"/>
          <w:szCs w:val="20"/>
        </w:rPr>
        <w:t>. 800 karakter szóközökkel együtt)</w:t>
      </w:r>
    </w:p>
    <w:p w14:paraId="4E657486" w14:textId="0AEFEFA5" w:rsidR="009639AC" w:rsidRPr="00903ABC" w:rsidRDefault="009639AC" w:rsidP="00903ABC">
      <w:pPr>
        <w:spacing w:before="240" w:line="360" w:lineRule="auto"/>
        <w:jc w:val="both"/>
        <w:rPr>
          <w:rFonts w:eastAsia="Arial" w:cs="Arial"/>
          <w:szCs w:val="20"/>
        </w:rPr>
      </w:pPr>
    </w:p>
    <w:sectPr w:rsidR="009639AC" w:rsidRPr="00903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244B"/>
    <w:multiLevelType w:val="hybridMultilevel"/>
    <w:tmpl w:val="F2CADDB4"/>
    <w:lvl w:ilvl="0" w:tplc="7B6C533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5F33606"/>
    <w:multiLevelType w:val="hybridMultilevel"/>
    <w:tmpl w:val="6DB0989C"/>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6D3C50"/>
    <w:multiLevelType w:val="hybridMultilevel"/>
    <w:tmpl w:val="EEBAEA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E3321F"/>
    <w:multiLevelType w:val="hybridMultilevel"/>
    <w:tmpl w:val="52F28C8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4337E5"/>
    <w:multiLevelType w:val="hybridMultilevel"/>
    <w:tmpl w:val="F416B6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37A7259"/>
    <w:multiLevelType w:val="hybridMultilevel"/>
    <w:tmpl w:val="AA5E5F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73A3771"/>
    <w:multiLevelType w:val="hybridMultilevel"/>
    <w:tmpl w:val="1056073E"/>
    <w:lvl w:ilvl="0" w:tplc="F45AC54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7C7977BF"/>
    <w:multiLevelType w:val="hybridMultilevel"/>
    <w:tmpl w:val="6322AE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F732124"/>
    <w:multiLevelType w:val="hybridMultilevel"/>
    <w:tmpl w:val="34DC4B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04135044">
    <w:abstractNumId w:val="8"/>
  </w:num>
  <w:num w:numId="2" w16cid:durableId="1661420901">
    <w:abstractNumId w:val="4"/>
  </w:num>
  <w:num w:numId="3" w16cid:durableId="120878633">
    <w:abstractNumId w:val="3"/>
  </w:num>
  <w:num w:numId="4" w16cid:durableId="1365792535">
    <w:abstractNumId w:val="2"/>
  </w:num>
  <w:num w:numId="5" w16cid:durableId="1337342157">
    <w:abstractNumId w:val="5"/>
  </w:num>
  <w:num w:numId="6" w16cid:durableId="1614900400">
    <w:abstractNumId w:val="1"/>
  </w:num>
  <w:num w:numId="7" w16cid:durableId="1686052331">
    <w:abstractNumId w:val="7"/>
  </w:num>
  <w:num w:numId="8" w16cid:durableId="452872443">
    <w:abstractNumId w:val="6"/>
  </w:num>
  <w:num w:numId="9" w16cid:durableId="144160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D6"/>
    <w:rsid w:val="0005783C"/>
    <w:rsid w:val="00566488"/>
    <w:rsid w:val="00585F38"/>
    <w:rsid w:val="007140E9"/>
    <w:rsid w:val="008A19D6"/>
    <w:rsid w:val="008E7FE6"/>
    <w:rsid w:val="00903ABC"/>
    <w:rsid w:val="009639AC"/>
    <w:rsid w:val="00E128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C76A"/>
  <w15:chartTrackingRefBased/>
  <w15:docId w15:val="{4236AAA6-DCDD-43FF-BFF9-FCF9384D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A19D6"/>
    <w:pPr>
      <w:spacing w:after="0" w:line="240" w:lineRule="auto"/>
    </w:pPr>
    <w:rPr>
      <w:rFonts w:ascii="Arial" w:eastAsia="MS Mincho" w:hAnsi="Arial" w:cs="Times New Roman"/>
      <w:kern w:val="0"/>
      <w:sz w:val="20"/>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A19D6"/>
    <w:pPr>
      <w:ind w:left="720"/>
      <w:contextualSpacing/>
    </w:pPr>
  </w:style>
  <w:style w:type="character" w:styleId="Hiperhivatkozs">
    <w:name w:val="Hyperlink"/>
    <w:basedOn w:val="Bekezdsalapbettpusa"/>
    <w:uiPriority w:val="99"/>
    <w:unhideWhenUsed/>
    <w:rsid w:val="008A19D6"/>
    <w:rPr>
      <w:color w:val="0563C1" w:themeColor="hyperlink"/>
      <w:u w:val="single"/>
    </w:rPr>
  </w:style>
  <w:style w:type="paragraph" w:customStyle="1" w:styleId="Szneslista1jellszn1">
    <w:name w:val="Színes lista – 1. jelölőszín1"/>
    <w:basedOn w:val="Norml"/>
    <w:uiPriority w:val="34"/>
    <w:qFormat/>
    <w:rsid w:val="008A1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yfelszolgalat.budapest.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dapest.hu/kapcsolat" TargetMode="External"/><Relationship Id="rId12" Type="http://schemas.openxmlformats.org/officeDocument/2006/relationships/hyperlink" Target="https://budapes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apest.hu" TargetMode="External"/><Relationship Id="rId11" Type="http://schemas.openxmlformats.org/officeDocument/2006/relationships/hyperlink" Target="https://budapest.hu" TargetMode="External"/><Relationship Id="rId5" Type="http://schemas.openxmlformats.org/officeDocument/2006/relationships/hyperlink" Target="https://budapest.hu" TargetMode="External"/><Relationship Id="rId10" Type="http://schemas.openxmlformats.org/officeDocument/2006/relationships/hyperlink" Target="https://einfoszab.budapest.hu/form/adatkezelesi-tajekoztatok;id=2255" TargetMode="External"/><Relationship Id="rId4" Type="http://schemas.openxmlformats.org/officeDocument/2006/relationships/webSettings" Target="webSettings.xml"/><Relationship Id="rId9" Type="http://schemas.openxmlformats.org/officeDocument/2006/relationships/hyperlink" Target="https://budapes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2241</Words>
  <Characters>15469</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Csanádi György</dc:creator>
  <cp:keywords/>
  <dc:description/>
  <cp:lastModifiedBy>Donáth Anna Róza</cp:lastModifiedBy>
  <cp:revision>5</cp:revision>
  <dcterms:created xsi:type="dcterms:W3CDTF">2024-07-10T12:51:00Z</dcterms:created>
  <dcterms:modified xsi:type="dcterms:W3CDTF">2024-08-08T08:27:00Z</dcterms:modified>
</cp:coreProperties>
</file>